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727F" w14:textId="77777777" w:rsidR="006E252D" w:rsidRDefault="006E252D" w:rsidP="004B3A9C">
      <w:pPr>
        <w:spacing w:line="360" w:lineRule="auto"/>
        <w:jc w:val="center"/>
        <w:rPr>
          <w:rFonts w:ascii="DIN-Light" w:hAnsi="DIN-Light"/>
          <w:b/>
          <w:sz w:val="30"/>
          <w:szCs w:val="28"/>
        </w:rPr>
      </w:pPr>
    </w:p>
    <w:p w14:paraId="0C66E2C1" w14:textId="672C030C" w:rsidR="008F1E9E" w:rsidRPr="006E252D" w:rsidRDefault="00C55E4A" w:rsidP="004B3A9C">
      <w:pPr>
        <w:spacing w:line="360" w:lineRule="auto"/>
        <w:jc w:val="center"/>
        <w:rPr>
          <w:rFonts w:ascii="DIN-Light" w:hAnsi="DIN-Light"/>
          <w:b/>
          <w:sz w:val="28"/>
        </w:rPr>
      </w:pPr>
      <w:r>
        <w:rPr>
          <w:rFonts w:ascii="DIN-Light" w:hAnsi="DIN-Light"/>
          <w:b/>
          <w:sz w:val="28"/>
        </w:rPr>
        <w:t xml:space="preserve">SEDÃ </w:t>
      </w:r>
      <w:r w:rsidR="001E592A">
        <w:rPr>
          <w:rFonts w:ascii="DIN-Light" w:hAnsi="DIN-Light"/>
          <w:b/>
          <w:sz w:val="28"/>
        </w:rPr>
        <w:t>JAC E-J</w:t>
      </w:r>
      <w:r w:rsidR="002B7153">
        <w:rPr>
          <w:rFonts w:ascii="DIN-Light" w:hAnsi="DIN-Light"/>
          <w:b/>
          <w:sz w:val="28"/>
        </w:rPr>
        <w:t>7</w:t>
      </w:r>
      <w:r w:rsidR="001E592A">
        <w:rPr>
          <w:rFonts w:ascii="DIN-Light" w:hAnsi="DIN-Light"/>
          <w:b/>
          <w:sz w:val="28"/>
        </w:rPr>
        <w:t xml:space="preserve"> </w:t>
      </w:r>
      <w:r w:rsidR="002B7153">
        <w:rPr>
          <w:rFonts w:ascii="DIN-Light" w:hAnsi="DIN-Light"/>
          <w:b/>
          <w:sz w:val="28"/>
        </w:rPr>
        <w:t xml:space="preserve">É O PRIMEIRO MODELO 100% ELÉTRICO </w:t>
      </w:r>
      <w:r w:rsidR="00721C26">
        <w:rPr>
          <w:rFonts w:ascii="DIN-Light" w:hAnsi="DIN-Light"/>
          <w:b/>
          <w:sz w:val="28"/>
        </w:rPr>
        <w:t xml:space="preserve">NO BRASIL </w:t>
      </w:r>
      <w:r w:rsidR="002B7153">
        <w:rPr>
          <w:rFonts w:ascii="DIN-Light" w:hAnsi="DIN-Light"/>
          <w:b/>
          <w:sz w:val="28"/>
        </w:rPr>
        <w:t xml:space="preserve">QUE VAI CUSTAR O MESMO </w:t>
      </w:r>
      <w:r w:rsidR="00721C26">
        <w:rPr>
          <w:rFonts w:ascii="DIN-Light" w:hAnsi="DIN-Light"/>
          <w:b/>
          <w:sz w:val="28"/>
        </w:rPr>
        <w:t>QUE OS RIVAIS</w:t>
      </w:r>
      <w:r w:rsidR="002B7153">
        <w:rPr>
          <w:rFonts w:ascii="DIN-Light" w:hAnsi="DIN-Light"/>
          <w:b/>
          <w:sz w:val="28"/>
        </w:rPr>
        <w:t xml:space="preserve"> A COMBUSTÃO</w:t>
      </w:r>
      <w:r w:rsidR="001E592A">
        <w:rPr>
          <w:rFonts w:ascii="DIN-Light" w:hAnsi="DIN-Light"/>
          <w:b/>
          <w:sz w:val="28"/>
        </w:rPr>
        <w:t xml:space="preserve"> </w:t>
      </w:r>
    </w:p>
    <w:p w14:paraId="6215B444" w14:textId="77777777" w:rsidR="00AC67E3" w:rsidRPr="006C1413" w:rsidRDefault="00AC67E3" w:rsidP="008F1E9E">
      <w:pPr>
        <w:spacing w:line="360" w:lineRule="auto"/>
        <w:jc w:val="center"/>
        <w:rPr>
          <w:rFonts w:ascii="DIN-Light" w:hAnsi="DIN-Light"/>
          <w:b/>
          <w:sz w:val="28"/>
          <w:szCs w:val="28"/>
        </w:rPr>
      </w:pPr>
    </w:p>
    <w:p w14:paraId="337ED9F8" w14:textId="013EE48B" w:rsidR="00C55E4A" w:rsidRDefault="00C55E4A" w:rsidP="00794F7B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DIN-Light" w:hAnsi="DIN-Light"/>
          <w:bCs/>
          <w:i/>
          <w:color w:val="000000"/>
          <w:sz w:val="28"/>
          <w:szCs w:val="28"/>
        </w:rPr>
      </w:pPr>
      <w:r>
        <w:rPr>
          <w:rFonts w:ascii="DIN-Light" w:hAnsi="DIN-Light"/>
          <w:bCs/>
          <w:i/>
          <w:color w:val="000000"/>
          <w:sz w:val="28"/>
          <w:szCs w:val="28"/>
        </w:rPr>
        <w:t>É o primeiro e único sedã 100% elétrico de última geração disponível no mercado brasileiro;</w:t>
      </w:r>
    </w:p>
    <w:p w14:paraId="76BE067F" w14:textId="617A7F9F" w:rsidR="002B7153" w:rsidRDefault="002B7153" w:rsidP="00794F7B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DIN-Light" w:hAnsi="DIN-Light"/>
          <w:bCs/>
          <w:i/>
          <w:color w:val="000000"/>
          <w:sz w:val="28"/>
          <w:szCs w:val="28"/>
        </w:rPr>
      </w:pPr>
      <w:r>
        <w:rPr>
          <w:rFonts w:ascii="DIN-Light" w:hAnsi="DIN-Light"/>
          <w:bCs/>
          <w:i/>
          <w:color w:val="000000"/>
          <w:sz w:val="28"/>
          <w:szCs w:val="28"/>
        </w:rPr>
        <w:t>Com 19</w:t>
      </w:r>
      <w:r w:rsidR="00B031D5">
        <w:rPr>
          <w:rFonts w:ascii="DIN-Light" w:hAnsi="DIN-Light"/>
          <w:bCs/>
          <w:i/>
          <w:color w:val="000000"/>
          <w:sz w:val="28"/>
          <w:szCs w:val="28"/>
        </w:rPr>
        <w:t>3</w:t>
      </w:r>
      <w:r>
        <w:rPr>
          <w:rFonts w:ascii="DIN-Light" w:hAnsi="DIN-Light"/>
          <w:bCs/>
          <w:i/>
          <w:color w:val="000000"/>
          <w:sz w:val="28"/>
          <w:szCs w:val="28"/>
        </w:rPr>
        <w:t xml:space="preserve"> cv de potência, </w:t>
      </w:r>
      <w:r w:rsidR="008711DE">
        <w:rPr>
          <w:rFonts w:ascii="DIN-Light" w:hAnsi="DIN-Light"/>
          <w:bCs/>
          <w:i/>
          <w:color w:val="000000"/>
          <w:sz w:val="28"/>
          <w:szCs w:val="28"/>
        </w:rPr>
        <w:t xml:space="preserve">34,7 </w:t>
      </w:r>
      <w:proofErr w:type="spellStart"/>
      <w:r w:rsidR="008711DE">
        <w:rPr>
          <w:rFonts w:ascii="DIN-Light" w:hAnsi="DIN-Light"/>
          <w:bCs/>
          <w:i/>
          <w:color w:val="000000"/>
          <w:sz w:val="28"/>
          <w:szCs w:val="28"/>
        </w:rPr>
        <w:t>kgfm</w:t>
      </w:r>
      <w:proofErr w:type="spellEnd"/>
      <w:r>
        <w:rPr>
          <w:rFonts w:ascii="DIN-Light" w:hAnsi="DIN-Light"/>
          <w:bCs/>
          <w:i/>
          <w:color w:val="000000"/>
          <w:sz w:val="28"/>
          <w:szCs w:val="28"/>
        </w:rPr>
        <w:t xml:space="preserve"> de torque e </w:t>
      </w:r>
      <w:r w:rsidR="008711DE">
        <w:rPr>
          <w:rFonts w:ascii="DIN-Light" w:hAnsi="DIN-Light"/>
          <w:bCs/>
          <w:i/>
          <w:color w:val="000000"/>
          <w:sz w:val="28"/>
          <w:szCs w:val="28"/>
        </w:rPr>
        <w:t>4,77</w:t>
      </w:r>
      <w:r>
        <w:rPr>
          <w:rFonts w:ascii="DIN-Light" w:hAnsi="DIN-Light"/>
          <w:bCs/>
          <w:i/>
          <w:color w:val="000000"/>
          <w:sz w:val="28"/>
          <w:szCs w:val="28"/>
        </w:rPr>
        <w:t xml:space="preserve"> metros de comprimento, primeiro sedã 100% elétrico da JAC Motors no Brasil encara de frente os modelos premium do mercado nacional</w:t>
      </w:r>
      <w:r w:rsidR="00721C26">
        <w:rPr>
          <w:rFonts w:ascii="DIN-Light" w:hAnsi="DIN-Light"/>
          <w:bCs/>
          <w:i/>
          <w:color w:val="000000"/>
          <w:sz w:val="28"/>
          <w:szCs w:val="28"/>
        </w:rPr>
        <w:t>;</w:t>
      </w:r>
    </w:p>
    <w:p w14:paraId="40A7927B" w14:textId="0C54DAFF" w:rsidR="00794F7B" w:rsidRDefault="00794F7B" w:rsidP="00794F7B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DIN-Light" w:hAnsi="DIN-Light"/>
          <w:bCs/>
          <w:i/>
          <w:color w:val="000000"/>
          <w:sz w:val="28"/>
          <w:szCs w:val="28"/>
        </w:rPr>
      </w:pPr>
      <w:r>
        <w:rPr>
          <w:rFonts w:ascii="DIN-Light" w:hAnsi="DIN-Light"/>
          <w:bCs/>
          <w:i/>
          <w:color w:val="000000"/>
          <w:sz w:val="28"/>
          <w:szCs w:val="28"/>
        </w:rPr>
        <w:t xml:space="preserve">O </w:t>
      </w:r>
      <w:r w:rsidR="00D77FA4">
        <w:rPr>
          <w:rFonts w:ascii="DIN-Light" w:hAnsi="DIN-Light"/>
          <w:bCs/>
          <w:i/>
          <w:color w:val="000000"/>
          <w:sz w:val="28"/>
          <w:szCs w:val="28"/>
        </w:rPr>
        <w:t>sedã de grande porte da JAC</w:t>
      </w:r>
      <w:r>
        <w:rPr>
          <w:rFonts w:ascii="DIN-Light" w:hAnsi="DIN-Light"/>
          <w:bCs/>
          <w:i/>
          <w:color w:val="000000"/>
          <w:sz w:val="28"/>
          <w:szCs w:val="28"/>
        </w:rPr>
        <w:t xml:space="preserve"> possui 4</w:t>
      </w:r>
      <w:r w:rsidR="008711DE">
        <w:rPr>
          <w:rFonts w:ascii="DIN-Light" w:hAnsi="DIN-Light"/>
          <w:bCs/>
          <w:i/>
          <w:color w:val="000000"/>
          <w:sz w:val="28"/>
          <w:szCs w:val="28"/>
        </w:rPr>
        <w:t>02</w:t>
      </w:r>
      <w:r>
        <w:rPr>
          <w:rFonts w:ascii="DIN-Light" w:hAnsi="DIN-Light"/>
          <w:bCs/>
          <w:i/>
          <w:color w:val="000000"/>
          <w:sz w:val="28"/>
          <w:szCs w:val="28"/>
        </w:rPr>
        <w:t xml:space="preserve"> km de autonomia (norma NEDC); baterias de fosfato de ferro</w:t>
      </w:r>
      <w:r w:rsidR="001C24B3">
        <w:rPr>
          <w:rFonts w:ascii="DIN-Light" w:hAnsi="DIN-Light"/>
          <w:bCs/>
          <w:i/>
          <w:color w:val="000000"/>
          <w:sz w:val="28"/>
          <w:szCs w:val="28"/>
        </w:rPr>
        <w:t xml:space="preserve"> de lítio</w:t>
      </w:r>
      <w:r w:rsidRPr="00563636">
        <w:rPr>
          <w:rFonts w:ascii="DIN-Light" w:hAnsi="DIN-Light"/>
          <w:bCs/>
          <w:i/>
          <w:color w:val="FF0000"/>
          <w:sz w:val="28"/>
          <w:szCs w:val="28"/>
        </w:rPr>
        <w:t xml:space="preserve"> </w:t>
      </w:r>
      <w:r>
        <w:rPr>
          <w:rFonts w:ascii="DIN-Light" w:hAnsi="DIN-Light"/>
          <w:bCs/>
          <w:i/>
          <w:color w:val="000000"/>
          <w:sz w:val="28"/>
          <w:szCs w:val="28"/>
        </w:rPr>
        <w:t xml:space="preserve">têm capacidade máxima de </w:t>
      </w:r>
      <w:r w:rsidR="001C24B3" w:rsidRPr="001C24B3">
        <w:rPr>
          <w:rFonts w:ascii="DIN-Light" w:hAnsi="DIN-Light"/>
          <w:bCs/>
          <w:i/>
          <w:iCs/>
          <w:color w:val="000000"/>
          <w:sz w:val="28"/>
          <w:szCs w:val="28"/>
        </w:rPr>
        <w:t>50,1</w:t>
      </w:r>
      <w:r w:rsidR="001C24B3">
        <w:rPr>
          <w:rFonts w:ascii="DIN-Light" w:hAnsi="DIN-Light"/>
          <w:bCs/>
          <w:color w:val="000000"/>
          <w:sz w:val="28"/>
          <w:szCs w:val="28"/>
        </w:rPr>
        <w:t xml:space="preserve"> </w:t>
      </w:r>
      <w:r>
        <w:rPr>
          <w:rFonts w:ascii="DIN-Light" w:hAnsi="DIN-Light"/>
          <w:bCs/>
          <w:i/>
          <w:color w:val="000000"/>
          <w:sz w:val="28"/>
          <w:szCs w:val="28"/>
        </w:rPr>
        <w:t>kWh;</w:t>
      </w:r>
    </w:p>
    <w:p w14:paraId="77AB3D9D" w14:textId="5F8F9FED" w:rsidR="00794F7B" w:rsidRDefault="008711DE" w:rsidP="00794F7B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DIN-Light" w:hAnsi="DIN-Light"/>
          <w:bCs/>
          <w:i/>
          <w:color w:val="000000"/>
          <w:sz w:val="28"/>
          <w:szCs w:val="28"/>
        </w:rPr>
      </w:pPr>
      <w:r>
        <w:rPr>
          <w:rFonts w:ascii="DIN-Light" w:hAnsi="DIN-Light"/>
          <w:bCs/>
          <w:i/>
          <w:color w:val="000000"/>
          <w:sz w:val="28"/>
          <w:szCs w:val="28"/>
        </w:rPr>
        <w:t xml:space="preserve">Desempenho é um dos destaques do </w:t>
      </w:r>
      <w:r w:rsidR="00D77FA4">
        <w:rPr>
          <w:rFonts w:ascii="DIN-Light" w:hAnsi="DIN-Light"/>
          <w:bCs/>
          <w:i/>
          <w:color w:val="000000"/>
          <w:sz w:val="28"/>
          <w:szCs w:val="28"/>
        </w:rPr>
        <w:t xml:space="preserve">JAC </w:t>
      </w:r>
      <w:r>
        <w:rPr>
          <w:rFonts w:ascii="DIN-Light" w:hAnsi="DIN-Light"/>
          <w:bCs/>
          <w:i/>
          <w:color w:val="000000"/>
          <w:sz w:val="28"/>
          <w:szCs w:val="28"/>
        </w:rPr>
        <w:t xml:space="preserve">E-J7: </w:t>
      </w:r>
      <w:r w:rsidR="00794F7B">
        <w:rPr>
          <w:rFonts w:ascii="DIN-Light" w:hAnsi="DIN-Light"/>
          <w:bCs/>
          <w:i/>
          <w:color w:val="000000"/>
          <w:sz w:val="28"/>
          <w:szCs w:val="28"/>
        </w:rPr>
        <w:t xml:space="preserve">0 a 100 km/h em </w:t>
      </w:r>
      <w:r w:rsidR="00921306">
        <w:rPr>
          <w:rFonts w:ascii="DIN-Light" w:hAnsi="DIN-Light"/>
          <w:bCs/>
          <w:i/>
          <w:color w:val="000000"/>
          <w:sz w:val="28"/>
          <w:szCs w:val="28"/>
        </w:rPr>
        <w:t>5,9</w:t>
      </w:r>
      <w:r w:rsidR="00563636">
        <w:rPr>
          <w:rFonts w:ascii="DIN-Light" w:hAnsi="DIN-Light"/>
          <w:bCs/>
          <w:i/>
          <w:color w:val="000000"/>
          <w:sz w:val="28"/>
          <w:szCs w:val="28"/>
        </w:rPr>
        <w:t xml:space="preserve"> </w:t>
      </w:r>
      <w:r w:rsidR="00794F7B">
        <w:rPr>
          <w:rFonts w:ascii="DIN-Light" w:hAnsi="DIN-Light"/>
          <w:bCs/>
          <w:i/>
          <w:color w:val="000000"/>
          <w:sz w:val="28"/>
          <w:szCs w:val="28"/>
        </w:rPr>
        <w:t>segundos;</w:t>
      </w:r>
    </w:p>
    <w:p w14:paraId="1DDB866C" w14:textId="3AFA1179" w:rsidR="003C1530" w:rsidRDefault="003C1530" w:rsidP="00794F7B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DIN-Light" w:hAnsi="DIN-Light"/>
          <w:bCs/>
          <w:i/>
          <w:color w:val="000000"/>
          <w:sz w:val="28"/>
          <w:szCs w:val="28"/>
        </w:rPr>
      </w:pPr>
      <w:r>
        <w:rPr>
          <w:rFonts w:ascii="DIN-Light" w:hAnsi="DIN-Light"/>
          <w:bCs/>
          <w:i/>
          <w:color w:val="000000"/>
          <w:sz w:val="28"/>
          <w:szCs w:val="28"/>
        </w:rPr>
        <w:t xml:space="preserve">Sistema multimídia oferece conectividade por Apple </w:t>
      </w:r>
      <w:proofErr w:type="spellStart"/>
      <w:r>
        <w:rPr>
          <w:rFonts w:ascii="DIN-Light" w:hAnsi="DIN-Light"/>
          <w:bCs/>
          <w:i/>
          <w:color w:val="000000"/>
          <w:sz w:val="28"/>
          <w:szCs w:val="28"/>
        </w:rPr>
        <w:t>CarPlay</w:t>
      </w:r>
      <w:proofErr w:type="spellEnd"/>
      <w:r>
        <w:rPr>
          <w:rFonts w:ascii="DIN-Light" w:hAnsi="DIN-Light"/>
          <w:bCs/>
          <w:i/>
          <w:color w:val="000000"/>
          <w:sz w:val="28"/>
          <w:szCs w:val="28"/>
        </w:rPr>
        <w:t xml:space="preserve"> e Android Auto e inclui tela vertical de 13 polegadas (como </w:t>
      </w:r>
      <w:r w:rsidR="00601B55">
        <w:rPr>
          <w:rFonts w:ascii="DIN-Light" w:hAnsi="DIN-Light"/>
          <w:bCs/>
          <w:i/>
          <w:color w:val="000000"/>
          <w:sz w:val="28"/>
          <w:szCs w:val="28"/>
        </w:rPr>
        <w:t>um iPod);</w:t>
      </w:r>
    </w:p>
    <w:p w14:paraId="7F67B46E" w14:textId="7BBB7716" w:rsidR="00794F7B" w:rsidRDefault="00794F7B" w:rsidP="00794F7B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DIN-Light" w:hAnsi="DIN-Light"/>
          <w:bCs/>
          <w:i/>
          <w:color w:val="000000"/>
          <w:sz w:val="28"/>
          <w:szCs w:val="28"/>
        </w:rPr>
      </w:pPr>
      <w:r>
        <w:rPr>
          <w:rFonts w:ascii="DIN-Light" w:hAnsi="DIN-Light"/>
          <w:bCs/>
          <w:i/>
          <w:color w:val="000000"/>
          <w:sz w:val="28"/>
          <w:szCs w:val="28"/>
        </w:rPr>
        <w:t xml:space="preserve">Provido </w:t>
      </w:r>
      <w:r w:rsidRPr="001C24B3">
        <w:rPr>
          <w:rFonts w:ascii="DIN-Light" w:hAnsi="DIN-Light"/>
          <w:bCs/>
          <w:i/>
          <w:color w:val="000000"/>
          <w:sz w:val="28"/>
          <w:szCs w:val="28"/>
        </w:rPr>
        <w:t xml:space="preserve">de </w:t>
      </w:r>
      <w:r>
        <w:rPr>
          <w:rFonts w:ascii="DIN-Light" w:hAnsi="DIN-Light"/>
          <w:bCs/>
          <w:i/>
          <w:color w:val="000000"/>
          <w:sz w:val="28"/>
          <w:szCs w:val="28"/>
        </w:rPr>
        <w:t xml:space="preserve">sistema de regeneração de carga em </w:t>
      </w:r>
      <w:r w:rsidR="00661C5B">
        <w:rPr>
          <w:rFonts w:ascii="DIN-Light" w:hAnsi="DIN-Light"/>
          <w:bCs/>
          <w:i/>
          <w:color w:val="000000"/>
          <w:sz w:val="28"/>
          <w:szCs w:val="28"/>
        </w:rPr>
        <w:t>dois</w:t>
      </w:r>
      <w:r>
        <w:rPr>
          <w:rFonts w:ascii="DIN-Light" w:hAnsi="DIN-Light"/>
          <w:bCs/>
          <w:i/>
          <w:color w:val="000000"/>
          <w:sz w:val="28"/>
          <w:szCs w:val="28"/>
        </w:rPr>
        <w:t xml:space="preserve"> níveis de atuação, o </w:t>
      </w:r>
      <w:r w:rsidR="00D77FA4">
        <w:rPr>
          <w:rFonts w:ascii="DIN-Light" w:hAnsi="DIN-Light"/>
          <w:bCs/>
          <w:i/>
          <w:color w:val="000000"/>
          <w:sz w:val="28"/>
          <w:szCs w:val="28"/>
        </w:rPr>
        <w:t xml:space="preserve">sedã </w:t>
      </w:r>
      <w:r>
        <w:rPr>
          <w:rFonts w:ascii="DIN-Light" w:hAnsi="DIN-Light"/>
          <w:bCs/>
          <w:i/>
          <w:color w:val="000000"/>
          <w:sz w:val="28"/>
          <w:szCs w:val="28"/>
        </w:rPr>
        <w:t>JAC E-J</w:t>
      </w:r>
      <w:r w:rsidR="00661C5B">
        <w:rPr>
          <w:rFonts w:ascii="DIN-Light" w:hAnsi="DIN-Light"/>
          <w:bCs/>
          <w:i/>
          <w:color w:val="000000"/>
          <w:sz w:val="28"/>
          <w:szCs w:val="28"/>
        </w:rPr>
        <w:t>7</w:t>
      </w:r>
      <w:r>
        <w:rPr>
          <w:rFonts w:ascii="DIN-Light" w:hAnsi="DIN-Light"/>
          <w:bCs/>
          <w:i/>
          <w:color w:val="000000"/>
          <w:sz w:val="28"/>
          <w:szCs w:val="28"/>
        </w:rPr>
        <w:t xml:space="preserve"> é econômico: em média, o modelo percorre </w:t>
      </w:r>
      <w:r w:rsidR="00661C5B">
        <w:rPr>
          <w:rFonts w:ascii="DIN-Light" w:hAnsi="DIN-Light"/>
          <w:bCs/>
          <w:i/>
          <w:color w:val="000000"/>
          <w:sz w:val="28"/>
          <w:szCs w:val="28"/>
        </w:rPr>
        <w:t>12</w:t>
      </w:r>
      <w:r w:rsidR="001C24B3">
        <w:rPr>
          <w:rFonts w:ascii="DIN-Light" w:hAnsi="DIN-Light"/>
          <w:bCs/>
          <w:i/>
          <w:color w:val="000000"/>
          <w:sz w:val="28"/>
          <w:szCs w:val="28"/>
        </w:rPr>
        <w:t>,5</w:t>
      </w:r>
      <w:r w:rsidR="00563636">
        <w:rPr>
          <w:rFonts w:ascii="DIN-Light" w:hAnsi="DIN-Light"/>
          <w:bCs/>
          <w:i/>
          <w:color w:val="000000"/>
          <w:sz w:val="28"/>
          <w:szCs w:val="28"/>
        </w:rPr>
        <w:t xml:space="preserve"> </w:t>
      </w:r>
      <w:r w:rsidR="00C11D97">
        <w:rPr>
          <w:rFonts w:ascii="DIN-Light" w:hAnsi="DIN-Light"/>
          <w:bCs/>
          <w:i/>
          <w:color w:val="000000"/>
          <w:sz w:val="28"/>
          <w:szCs w:val="28"/>
        </w:rPr>
        <w:t>kWh a cada 100 km</w:t>
      </w:r>
      <w:r>
        <w:rPr>
          <w:rFonts w:ascii="DIN-Light" w:hAnsi="DIN-Light"/>
          <w:bCs/>
          <w:i/>
          <w:color w:val="000000"/>
          <w:sz w:val="28"/>
          <w:szCs w:val="28"/>
        </w:rPr>
        <w:t>;</w:t>
      </w:r>
    </w:p>
    <w:p w14:paraId="1EC59242" w14:textId="6302F752" w:rsidR="00794F7B" w:rsidRDefault="00794F7B" w:rsidP="00794F7B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DIN-Light" w:hAnsi="DIN-Light"/>
          <w:bCs/>
          <w:i/>
          <w:color w:val="000000"/>
          <w:sz w:val="28"/>
          <w:szCs w:val="28"/>
        </w:rPr>
      </w:pPr>
      <w:r>
        <w:rPr>
          <w:rFonts w:ascii="DIN-Light" w:hAnsi="DIN-Light"/>
          <w:bCs/>
          <w:i/>
          <w:color w:val="000000"/>
          <w:sz w:val="28"/>
          <w:szCs w:val="28"/>
        </w:rPr>
        <w:t xml:space="preserve">Preço sugerido é de R$ </w:t>
      </w:r>
      <w:r w:rsidR="004B07B8">
        <w:rPr>
          <w:rFonts w:ascii="DIN-Light" w:hAnsi="DIN-Light"/>
          <w:bCs/>
          <w:i/>
          <w:color w:val="000000"/>
          <w:sz w:val="28"/>
          <w:szCs w:val="28"/>
        </w:rPr>
        <w:t>2</w:t>
      </w:r>
      <w:r w:rsidR="00721C26">
        <w:rPr>
          <w:rFonts w:ascii="DIN-Light" w:hAnsi="DIN-Light"/>
          <w:bCs/>
          <w:i/>
          <w:color w:val="000000"/>
          <w:sz w:val="28"/>
          <w:szCs w:val="28"/>
        </w:rPr>
        <w:t>64</w:t>
      </w:r>
      <w:r w:rsidR="004B07B8">
        <w:rPr>
          <w:rFonts w:ascii="DIN-Light" w:hAnsi="DIN-Light"/>
          <w:bCs/>
          <w:i/>
          <w:color w:val="000000"/>
          <w:sz w:val="28"/>
          <w:szCs w:val="28"/>
        </w:rPr>
        <w:t>.900.</w:t>
      </w:r>
    </w:p>
    <w:p w14:paraId="1C88B3D0" w14:textId="77777777" w:rsidR="00794F7B" w:rsidRPr="003738C9" w:rsidRDefault="00794F7B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63542665" w14:textId="759FBB02" w:rsidR="00721C26" w:rsidRDefault="00721C26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 xml:space="preserve">Chega ao mercado brasileiro o primeiro sedã 100% elétrico da JAC Motors. </w:t>
      </w:r>
      <w:r w:rsidR="00794F7B">
        <w:rPr>
          <w:rFonts w:ascii="DIN-Light" w:hAnsi="DIN-Light"/>
          <w:bCs/>
          <w:color w:val="000000"/>
          <w:sz w:val="28"/>
          <w:szCs w:val="28"/>
        </w:rPr>
        <w:t>O JAC E-J</w:t>
      </w:r>
      <w:r>
        <w:rPr>
          <w:rFonts w:ascii="DIN-Light" w:hAnsi="DIN-Light"/>
          <w:bCs/>
          <w:color w:val="000000"/>
          <w:sz w:val="28"/>
          <w:szCs w:val="28"/>
        </w:rPr>
        <w:t xml:space="preserve">7 passa a integrar o maior </w:t>
      </w:r>
      <w:proofErr w:type="spellStart"/>
      <w:r>
        <w:rPr>
          <w:rFonts w:ascii="DIN-Light" w:hAnsi="DIN-Light"/>
          <w:bCs/>
          <w:color w:val="000000"/>
          <w:sz w:val="28"/>
          <w:szCs w:val="28"/>
        </w:rPr>
        <w:t>line-up</w:t>
      </w:r>
      <w:proofErr w:type="spellEnd"/>
      <w:r>
        <w:rPr>
          <w:rFonts w:ascii="DIN-Light" w:hAnsi="DIN-Light"/>
          <w:bCs/>
          <w:color w:val="000000"/>
          <w:sz w:val="28"/>
          <w:szCs w:val="28"/>
        </w:rPr>
        <w:t xml:space="preserve"> de uma única marca no país com modelos totalmente livres de emissões de poluentes</w:t>
      </w:r>
      <w:r w:rsidR="00794F7B">
        <w:rPr>
          <w:rFonts w:ascii="DIN-Light" w:hAnsi="DIN-Light"/>
          <w:bCs/>
          <w:color w:val="000000"/>
          <w:sz w:val="28"/>
          <w:szCs w:val="28"/>
        </w:rPr>
        <w:t xml:space="preserve">. </w:t>
      </w:r>
      <w:r>
        <w:rPr>
          <w:rFonts w:ascii="DIN-Light" w:hAnsi="DIN-Light"/>
          <w:bCs/>
          <w:color w:val="000000"/>
          <w:sz w:val="28"/>
          <w:szCs w:val="28"/>
        </w:rPr>
        <w:t xml:space="preserve">Já é o decimo veículo elétrico da JAC Motors. E, certamente, já estreia com o papel de protagonista </w:t>
      </w:r>
      <w:r>
        <w:rPr>
          <w:rFonts w:ascii="DIN-Light" w:hAnsi="DIN-Light"/>
          <w:bCs/>
          <w:color w:val="000000"/>
          <w:sz w:val="28"/>
          <w:szCs w:val="28"/>
        </w:rPr>
        <w:lastRenderedPageBreak/>
        <w:t xml:space="preserve">da família: o </w:t>
      </w:r>
      <w:r w:rsidR="00D77FA4">
        <w:rPr>
          <w:rFonts w:ascii="DIN-Light" w:hAnsi="DIN-Light"/>
          <w:bCs/>
          <w:color w:val="000000"/>
          <w:sz w:val="28"/>
          <w:szCs w:val="28"/>
        </w:rPr>
        <w:t xml:space="preserve">sedã </w:t>
      </w:r>
      <w:r>
        <w:rPr>
          <w:rFonts w:ascii="DIN-Light" w:hAnsi="DIN-Light"/>
          <w:bCs/>
          <w:color w:val="000000"/>
          <w:sz w:val="28"/>
          <w:szCs w:val="28"/>
        </w:rPr>
        <w:t>JAC E-J7 é o primeiro modelo eletrificado que pertence à mesma faixa de preços dos seus principais concorrentes.</w:t>
      </w:r>
    </w:p>
    <w:p w14:paraId="22E7E748" w14:textId="35A07EE4" w:rsidR="006A611E" w:rsidRDefault="006A611E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557340BB" w14:textId="26DEBE67" w:rsidR="0066280B" w:rsidRDefault="006A611E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>Não há como evitar a comparação</w:t>
      </w:r>
      <w:r w:rsidR="0066280B">
        <w:rPr>
          <w:rFonts w:ascii="DIN-Light" w:hAnsi="DIN-Light"/>
          <w:bCs/>
          <w:color w:val="000000"/>
          <w:sz w:val="28"/>
          <w:szCs w:val="28"/>
        </w:rPr>
        <w:t>. Veja no quadro abaixo os principais dotes do JAC E-J7 frente ao</w:t>
      </w:r>
      <w:r>
        <w:rPr>
          <w:rFonts w:ascii="DIN-Light" w:hAnsi="DIN-Light"/>
          <w:bCs/>
          <w:color w:val="000000"/>
          <w:sz w:val="28"/>
          <w:szCs w:val="28"/>
        </w:rPr>
        <w:t xml:space="preserve"> BM</w:t>
      </w:r>
      <w:r w:rsidR="0002343E">
        <w:rPr>
          <w:rFonts w:ascii="DIN-Light" w:hAnsi="DIN-Light"/>
          <w:bCs/>
          <w:color w:val="000000"/>
          <w:sz w:val="28"/>
          <w:szCs w:val="28"/>
        </w:rPr>
        <w:t>W</w:t>
      </w:r>
      <w:r>
        <w:rPr>
          <w:rFonts w:ascii="DIN-Light" w:hAnsi="DIN-Light"/>
          <w:bCs/>
          <w:color w:val="000000"/>
          <w:sz w:val="28"/>
          <w:szCs w:val="28"/>
        </w:rPr>
        <w:t xml:space="preserve"> 320i GP, dono de 66% das vendas do segmento de sedãs grandes</w:t>
      </w:r>
      <w:r w:rsidR="00161FF2">
        <w:rPr>
          <w:rFonts w:ascii="DIN-Light" w:hAnsi="DIN-Light"/>
          <w:bCs/>
          <w:color w:val="000000"/>
          <w:sz w:val="28"/>
          <w:szCs w:val="28"/>
        </w:rPr>
        <w:t>, de acordo com o</w:t>
      </w:r>
      <w:r w:rsidR="005F6317">
        <w:rPr>
          <w:rFonts w:ascii="DIN-Light" w:hAnsi="DIN-Light"/>
          <w:bCs/>
          <w:color w:val="000000"/>
          <w:sz w:val="28"/>
          <w:szCs w:val="28"/>
        </w:rPr>
        <w:t>s emplacamentos registrados em</w:t>
      </w:r>
      <w:r w:rsidR="00161FF2">
        <w:rPr>
          <w:rFonts w:ascii="DIN-Light" w:hAnsi="DIN-Light"/>
          <w:bCs/>
          <w:color w:val="000000"/>
          <w:sz w:val="28"/>
          <w:szCs w:val="28"/>
        </w:rPr>
        <w:t xml:space="preserve"> 2021</w:t>
      </w:r>
      <w:r w:rsidR="0066280B">
        <w:rPr>
          <w:rFonts w:ascii="DIN-Light" w:hAnsi="DIN-Light"/>
          <w:bCs/>
          <w:color w:val="000000"/>
          <w:sz w:val="28"/>
          <w:szCs w:val="28"/>
        </w:rPr>
        <w:t>.</w:t>
      </w:r>
    </w:p>
    <w:p w14:paraId="79089305" w14:textId="77777777" w:rsidR="0066280B" w:rsidRDefault="0066280B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01226FE9" w14:textId="274A6674" w:rsidR="0066280B" w:rsidRDefault="00E25555" w:rsidP="00E25555">
      <w:pPr>
        <w:spacing w:line="360" w:lineRule="auto"/>
        <w:jc w:val="center"/>
        <w:rPr>
          <w:rFonts w:ascii="DIN-Light" w:hAnsi="DIN-Light"/>
          <w:bCs/>
          <w:color w:val="000000"/>
          <w:sz w:val="28"/>
          <w:szCs w:val="28"/>
        </w:rPr>
      </w:pPr>
      <w:r w:rsidRPr="00E25555">
        <w:rPr>
          <w:noProof/>
        </w:rPr>
        <w:drawing>
          <wp:inline distT="0" distB="0" distL="0" distR="0" wp14:anchorId="3F5CFE8A" wp14:editId="322362DB">
            <wp:extent cx="3762375" cy="16478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659FE" w14:textId="77777777" w:rsidR="00A12F26" w:rsidRDefault="00A12F26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6930B11D" w14:textId="5C42E758" w:rsidR="006A611E" w:rsidRDefault="00A12F26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 xml:space="preserve">O novo </w:t>
      </w:r>
      <w:r w:rsidR="00D77FA4">
        <w:rPr>
          <w:rFonts w:ascii="DIN-Light" w:hAnsi="DIN-Light"/>
          <w:bCs/>
          <w:color w:val="000000"/>
          <w:sz w:val="28"/>
          <w:szCs w:val="28"/>
        </w:rPr>
        <w:t>sedã</w:t>
      </w:r>
      <w:r>
        <w:rPr>
          <w:rFonts w:ascii="DIN-Light" w:hAnsi="DIN-Light"/>
          <w:bCs/>
          <w:color w:val="000000"/>
          <w:sz w:val="28"/>
          <w:szCs w:val="28"/>
        </w:rPr>
        <w:t xml:space="preserve"> 100% elétrico da JAC </w:t>
      </w:r>
      <w:r w:rsidR="00161FF2">
        <w:rPr>
          <w:rFonts w:ascii="DIN-Light" w:hAnsi="DIN-Light"/>
          <w:bCs/>
          <w:color w:val="000000"/>
          <w:sz w:val="28"/>
          <w:szCs w:val="28"/>
        </w:rPr>
        <w:t>é</w:t>
      </w:r>
      <w:r>
        <w:rPr>
          <w:rFonts w:ascii="DIN-Light" w:hAnsi="DIN-Light"/>
          <w:bCs/>
          <w:color w:val="000000"/>
          <w:sz w:val="28"/>
          <w:szCs w:val="28"/>
        </w:rPr>
        <w:t>, portanto,</w:t>
      </w:r>
      <w:r w:rsidR="00161FF2">
        <w:rPr>
          <w:rFonts w:ascii="DIN-Light" w:hAnsi="DIN-Light"/>
          <w:bCs/>
          <w:color w:val="000000"/>
          <w:sz w:val="28"/>
          <w:szCs w:val="28"/>
        </w:rPr>
        <w:t xml:space="preserve"> 6 cm maior e 1 cm mais largo. O motor </w:t>
      </w:r>
      <w:r>
        <w:rPr>
          <w:rFonts w:ascii="DIN-Light" w:hAnsi="DIN-Light"/>
          <w:bCs/>
          <w:color w:val="000000"/>
          <w:sz w:val="28"/>
          <w:szCs w:val="28"/>
        </w:rPr>
        <w:t>do E-J7</w:t>
      </w:r>
      <w:r w:rsidR="00161FF2">
        <w:rPr>
          <w:rFonts w:ascii="DIN-Light" w:hAnsi="DIN-Light"/>
          <w:bCs/>
          <w:color w:val="000000"/>
          <w:sz w:val="28"/>
          <w:szCs w:val="28"/>
        </w:rPr>
        <w:t xml:space="preserve"> é 6 cv mais potente</w:t>
      </w:r>
      <w:r>
        <w:rPr>
          <w:rFonts w:ascii="DIN-Light" w:hAnsi="DIN-Light"/>
          <w:bCs/>
          <w:color w:val="000000"/>
          <w:sz w:val="28"/>
          <w:szCs w:val="28"/>
        </w:rPr>
        <w:t>,</w:t>
      </w:r>
      <w:r w:rsidR="00161FF2">
        <w:rPr>
          <w:rFonts w:ascii="DIN-Light" w:hAnsi="DIN-Light"/>
          <w:bCs/>
          <w:color w:val="000000"/>
          <w:sz w:val="28"/>
          <w:szCs w:val="28"/>
        </w:rPr>
        <w:t xml:space="preserve"> dá um banho no concorrente em torque máximo</w:t>
      </w:r>
      <w:r>
        <w:rPr>
          <w:rFonts w:ascii="DIN-Light" w:hAnsi="DIN-Light"/>
          <w:bCs/>
          <w:color w:val="000000"/>
          <w:sz w:val="28"/>
          <w:szCs w:val="28"/>
        </w:rPr>
        <w:t>, com 4,1</w:t>
      </w:r>
      <w:r w:rsidR="00161FF2">
        <w:rPr>
          <w:rFonts w:ascii="DIN-Light" w:hAnsi="DIN-Light"/>
          <w:bCs/>
          <w:color w:val="000000"/>
          <w:sz w:val="28"/>
          <w:szCs w:val="28"/>
        </w:rPr>
        <w:t xml:space="preserve"> </w:t>
      </w:r>
      <w:proofErr w:type="spellStart"/>
      <w:r w:rsidR="00161FF2">
        <w:rPr>
          <w:rFonts w:ascii="DIN-Light" w:hAnsi="DIN-Light"/>
          <w:bCs/>
          <w:color w:val="000000"/>
          <w:sz w:val="28"/>
          <w:szCs w:val="28"/>
        </w:rPr>
        <w:t>kgfm</w:t>
      </w:r>
      <w:proofErr w:type="spellEnd"/>
      <w:r>
        <w:rPr>
          <w:rFonts w:ascii="DIN-Light" w:hAnsi="DIN-Light"/>
          <w:bCs/>
          <w:color w:val="000000"/>
          <w:sz w:val="28"/>
          <w:szCs w:val="28"/>
        </w:rPr>
        <w:t xml:space="preserve"> a mais, e ainda leva a vantagem de emitir zero poluentes</w:t>
      </w:r>
      <w:r w:rsidR="00161FF2">
        <w:rPr>
          <w:rFonts w:ascii="DIN-Light" w:hAnsi="DIN-Light"/>
          <w:bCs/>
          <w:color w:val="000000"/>
          <w:sz w:val="28"/>
          <w:szCs w:val="28"/>
        </w:rPr>
        <w:t xml:space="preserve">. Seu preço? </w:t>
      </w:r>
      <w:r w:rsidR="008C1A27">
        <w:rPr>
          <w:rFonts w:ascii="DIN-Light" w:hAnsi="DIN-Light"/>
          <w:bCs/>
          <w:color w:val="000000"/>
          <w:sz w:val="28"/>
          <w:szCs w:val="28"/>
        </w:rPr>
        <w:t>R$ 34 mil mais barato!!</w:t>
      </w:r>
    </w:p>
    <w:p w14:paraId="13F5E805" w14:textId="77777777" w:rsidR="00721C26" w:rsidRDefault="00721C26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4F47076C" w14:textId="60A6E41A" w:rsidR="008C1A27" w:rsidRDefault="008C1A27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 xml:space="preserve">“Além do custo/benefício, que será uma virtude óbvia a favor do JAC E-J7, aposto em outras duas grandezas para distingui-lo dos demais sedãs </w:t>
      </w:r>
      <w:r w:rsidR="00D77FA4">
        <w:rPr>
          <w:rFonts w:ascii="DIN-Light" w:hAnsi="DIN-Light"/>
          <w:bCs/>
          <w:color w:val="000000"/>
          <w:sz w:val="28"/>
          <w:szCs w:val="28"/>
        </w:rPr>
        <w:t xml:space="preserve">grandes </w:t>
      </w:r>
      <w:r>
        <w:rPr>
          <w:rFonts w:ascii="DIN-Light" w:hAnsi="DIN-Light"/>
          <w:bCs/>
          <w:color w:val="000000"/>
          <w:sz w:val="28"/>
          <w:szCs w:val="28"/>
        </w:rPr>
        <w:t>do mercado nacional: a</w:t>
      </w:r>
      <w:r w:rsidR="006A611E">
        <w:rPr>
          <w:rFonts w:ascii="DIN-Light" w:hAnsi="DIN-Light"/>
          <w:bCs/>
          <w:color w:val="000000"/>
          <w:sz w:val="28"/>
          <w:szCs w:val="28"/>
        </w:rPr>
        <w:t xml:space="preserve"> sofisticação do design</w:t>
      </w:r>
      <w:r>
        <w:rPr>
          <w:rFonts w:ascii="DIN-Light" w:hAnsi="DIN-Light"/>
          <w:bCs/>
          <w:color w:val="000000"/>
          <w:sz w:val="28"/>
          <w:szCs w:val="28"/>
        </w:rPr>
        <w:t xml:space="preserve"> e</w:t>
      </w:r>
      <w:r w:rsidR="006A611E">
        <w:rPr>
          <w:rFonts w:ascii="DIN-Light" w:hAnsi="DIN-Light"/>
          <w:bCs/>
          <w:color w:val="000000"/>
          <w:sz w:val="28"/>
          <w:szCs w:val="28"/>
        </w:rPr>
        <w:t xml:space="preserve"> o desempenho</w:t>
      </w:r>
      <w:r>
        <w:rPr>
          <w:rFonts w:ascii="DIN-Light" w:hAnsi="DIN-Light"/>
          <w:bCs/>
          <w:color w:val="000000"/>
          <w:sz w:val="28"/>
          <w:szCs w:val="28"/>
        </w:rPr>
        <w:t>”, aposta Sergio Habib, presidente do Grupo SHC e da JAC Motors Brasil.</w:t>
      </w:r>
    </w:p>
    <w:p w14:paraId="2A9B90CB" w14:textId="77777777" w:rsidR="00CE040C" w:rsidRDefault="00CE040C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111833C1" w14:textId="13221A60" w:rsidR="00794F7B" w:rsidRPr="00990A62" w:rsidRDefault="00247F3E" w:rsidP="00794F7B">
      <w:pPr>
        <w:spacing w:line="360" w:lineRule="auto"/>
        <w:jc w:val="both"/>
        <w:rPr>
          <w:rFonts w:ascii="DIN-Light" w:hAnsi="DIN-Light"/>
          <w:b/>
          <w:color w:val="000000"/>
          <w:sz w:val="28"/>
          <w:szCs w:val="28"/>
        </w:rPr>
      </w:pPr>
      <w:r>
        <w:rPr>
          <w:rFonts w:ascii="DIN-Light" w:hAnsi="DIN-Light"/>
          <w:b/>
          <w:color w:val="000000"/>
          <w:sz w:val="28"/>
          <w:szCs w:val="28"/>
        </w:rPr>
        <w:t>Maior, mais barato... e anda mais</w:t>
      </w:r>
    </w:p>
    <w:p w14:paraId="7389A458" w14:textId="77777777" w:rsidR="00315BA7" w:rsidRDefault="00247F3E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lastRenderedPageBreak/>
        <w:t xml:space="preserve">Como todo motor elétrico, a vantagem do E-J7 é propiciar um torque plano. Não há curva. Não há rotação ideal. Nada disso. Você liga o carro... e os 34,7 </w:t>
      </w:r>
      <w:proofErr w:type="spellStart"/>
      <w:r>
        <w:rPr>
          <w:rFonts w:ascii="DIN-Light" w:hAnsi="DIN-Light"/>
          <w:bCs/>
          <w:color w:val="000000"/>
          <w:sz w:val="28"/>
          <w:szCs w:val="28"/>
        </w:rPr>
        <w:t>kgfm</w:t>
      </w:r>
      <w:proofErr w:type="spellEnd"/>
      <w:r>
        <w:rPr>
          <w:rFonts w:ascii="DIN-Light" w:hAnsi="DIN-Light"/>
          <w:bCs/>
          <w:color w:val="000000"/>
          <w:sz w:val="28"/>
          <w:szCs w:val="28"/>
        </w:rPr>
        <w:t xml:space="preserve"> lá estão, totalmente disponíveis. Mais do que as vantagens óbvias na dirigibilidade, como maior valentia p</w:t>
      </w:r>
      <w:r w:rsidR="00315BA7">
        <w:rPr>
          <w:rFonts w:ascii="DIN-Light" w:hAnsi="DIN-Light"/>
          <w:bCs/>
          <w:color w:val="000000"/>
          <w:sz w:val="28"/>
          <w:szCs w:val="28"/>
        </w:rPr>
        <w:t>a</w:t>
      </w:r>
      <w:r>
        <w:rPr>
          <w:rFonts w:ascii="DIN-Light" w:hAnsi="DIN-Light"/>
          <w:bCs/>
          <w:color w:val="000000"/>
          <w:sz w:val="28"/>
          <w:szCs w:val="28"/>
        </w:rPr>
        <w:t xml:space="preserve">ra encarar subidas íngremes, inclusive com o carro carregado, e realizar ultrapassagens mais seguras, outro traço herdado desse motor elétrico aparece na sugestão de esportividade. </w:t>
      </w:r>
    </w:p>
    <w:p w14:paraId="03F72A89" w14:textId="77777777" w:rsidR="00315BA7" w:rsidRDefault="00315BA7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395CE951" w14:textId="55D66AB3" w:rsidR="00315BA7" w:rsidRDefault="00247F3E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>Ele é muito, mu</w:t>
      </w:r>
      <w:r w:rsidR="00315BA7">
        <w:rPr>
          <w:rFonts w:ascii="DIN-Light" w:hAnsi="DIN-Light"/>
          <w:bCs/>
          <w:color w:val="000000"/>
          <w:sz w:val="28"/>
          <w:szCs w:val="28"/>
        </w:rPr>
        <w:t xml:space="preserve">ito rápido, nas arrancadas. De 0 a 100 km/h: realiza essa aceleração em apenas </w:t>
      </w:r>
      <w:r w:rsidR="00921306">
        <w:rPr>
          <w:rFonts w:ascii="DIN-Light" w:hAnsi="DIN-Light"/>
          <w:bCs/>
          <w:sz w:val="28"/>
          <w:szCs w:val="28"/>
        </w:rPr>
        <w:t>5,9</w:t>
      </w:r>
      <w:r w:rsidR="00315BA7" w:rsidRPr="00873E5A">
        <w:rPr>
          <w:rFonts w:ascii="DIN-Light" w:hAnsi="DIN-Light"/>
          <w:bCs/>
          <w:color w:val="FF0000"/>
          <w:sz w:val="28"/>
          <w:szCs w:val="28"/>
        </w:rPr>
        <w:t xml:space="preserve"> </w:t>
      </w:r>
      <w:r w:rsidR="00315BA7">
        <w:rPr>
          <w:rFonts w:ascii="DIN-Light" w:hAnsi="DIN-Light"/>
          <w:bCs/>
          <w:color w:val="000000"/>
          <w:sz w:val="28"/>
          <w:szCs w:val="28"/>
        </w:rPr>
        <w:t>segundos, cerca de 1</w:t>
      </w:r>
      <w:r w:rsidR="00921306">
        <w:rPr>
          <w:rFonts w:ascii="DIN-Light" w:hAnsi="DIN-Light"/>
          <w:bCs/>
          <w:color w:val="000000"/>
          <w:sz w:val="28"/>
          <w:szCs w:val="28"/>
        </w:rPr>
        <w:t>,1</w:t>
      </w:r>
      <w:r w:rsidR="00315BA7">
        <w:rPr>
          <w:rFonts w:ascii="DIN-Light" w:hAnsi="DIN-Light"/>
          <w:bCs/>
          <w:color w:val="000000"/>
          <w:sz w:val="28"/>
          <w:szCs w:val="28"/>
        </w:rPr>
        <w:t xml:space="preserve"> segundo mais rápido que seu concorrente da BMW. Já a velocidade máxima, limitada eletronicamente a fim de preservar a carga das baterias, é de 150 km/h.</w:t>
      </w:r>
    </w:p>
    <w:p w14:paraId="1579502D" w14:textId="7066FE41" w:rsidR="00315BA7" w:rsidRDefault="00315BA7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3A4751BB" w14:textId="5E7DF0A5" w:rsidR="0015121F" w:rsidRPr="0015121F" w:rsidRDefault="00EB4E75" w:rsidP="00794F7B">
      <w:pPr>
        <w:spacing w:line="360" w:lineRule="auto"/>
        <w:jc w:val="both"/>
        <w:rPr>
          <w:rFonts w:ascii="DIN-Light" w:hAnsi="DIN-Light"/>
          <w:b/>
          <w:color w:val="000000"/>
          <w:sz w:val="28"/>
          <w:szCs w:val="28"/>
        </w:rPr>
      </w:pPr>
      <w:r>
        <w:rPr>
          <w:rFonts w:ascii="DIN-Light" w:hAnsi="DIN-Light"/>
          <w:b/>
          <w:color w:val="000000"/>
          <w:sz w:val="28"/>
          <w:szCs w:val="28"/>
        </w:rPr>
        <w:t>Suspensão traseira Multilink</w:t>
      </w:r>
    </w:p>
    <w:p w14:paraId="4DAF3CE4" w14:textId="4E0DE88C" w:rsidR="0015121F" w:rsidRDefault="0015121F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 xml:space="preserve">Todo sedã já possui, em teoria, um comportamento dinâmico apreciável frente aos </w:t>
      </w:r>
      <w:proofErr w:type="spellStart"/>
      <w:r>
        <w:rPr>
          <w:rFonts w:ascii="DIN-Light" w:hAnsi="DIN-Light"/>
          <w:bCs/>
          <w:color w:val="000000"/>
          <w:sz w:val="28"/>
          <w:szCs w:val="28"/>
        </w:rPr>
        <w:t>SUV´s</w:t>
      </w:r>
      <w:proofErr w:type="spellEnd"/>
      <w:r>
        <w:rPr>
          <w:rFonts w:ascii="DIN-Light" w:hAnsi="DIN-Light"/>
          <w:bCs/>
          <w:color w:val="000000"/>
          <w:sz w:val="28"/>
          <w:szCs w:val="28"/>
        </w:rPr>
        <w:t xml:space="preserve">, em razão do centro de gravidade mais baixo. No caso do sedã de grande porte 100% elétrico da JAC Motors, essa virtude torna-se substantiva por mais dois aspectos: a distribuição das baterias no assoalho auxilia a “puxar” ainda mais pra baixo o centro de gravidade do modelo. </w:t>
      </w:r>
    </w:p>
    <w:p w14:paraId="5AE21B4A" w14:textId="77777777" w:rsidR="0015121F" w:rsidRDefault="0015121F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069F1F53" w14:textId="1A8929DB" w:rsidR="0015121F" w:rsidRDefault="00544583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>E</w:t>
      </w:r>
      <w:r w:rsidR="0015121F">
        <w:rPr>
          <w:rFonts w:ascii="DIN-Light" w:hAnsi="DIN-Light"/>
          <w:bCs/>
          <w:color w:val="000000"/>
          <w:sz w:val="28"/>
          <w:szCs w:val="28"/>
        </w:rPr>
        <w:t xml:space="preserve"> há outra vantagem: por contar com suspensão independente nas quatro rodas, com destaque para o sistema </w:t>
      </w:r>
      <w:proofErr w:type="spellStart"/>
      <w:r w:rsidR="0015121F">
        <w:rPr>
          <w:rFonts w:ascii="DIN-Light" w:hAnsi="DIN-Light"/>
          <w:bCs/>
          <w:color w:val="000000"/>
          <w:sz w:val="28"/>
          <w:szCs w:val="28"/>
        </w:rPr>
        <w:t>Multilink</w:t>
      </w:r>
      <w:proofErr w:type="spellEnd"/>
      <w:r w:rsidR="0015121F">
        <w:rPr>
          <w:rFonts w:ascii="DIN-Light" w:hAnsi="DIN-Light"/>
          <w:bCs/>
          <w:color w:val="000000"/>
          <w:sz w:val="28"/>
          <w:szCs w:val="28"/>
        </w:rPr>
        <w:t xml:space="preserve"> na traseira, o sedã E-J7 possui aderência e estabilidade admiráveis, mesmo em pisos irregulares. Associada ao temperamento mais aguçado do</w:t>
      </w:r>
      <w:r>
        <w:rPr>
          <w:rFonts w:ascii="DIN-Light" w:hAnsi="DIN-Light"/>
          <w:bCs/>
          <w:color w:val="000000"/>
          <w:sz w:val="28"/>
          <w:szCs w:val="28"/>
        </w:rPr>
        <w:t xml:space="preserve"> </w:t>
      </w:r>
      <w:r w:rsidR="0015121F">
        <w:rPr>
          <w:rFonts w:ascii="DIN-Light" w:hAnsi="DIN-Light"/>
          <w:bCs/>
          <w:color w:val="000000"/>
          <w:sz w:val="28"/>
          <w:szCs w:val="28"/>
        </w:rPr>
        <w:t>motor elétrico, ele proporciona uma dirigibilidade autenticamente esportiva.</w:t>
      </w:r>
    </w:p>
    <w:p w14:paraId="1AFC5C08" w14:textId="77777777" w:rsidR="0015121F" w:rsidRDefault="0015121F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7032AEBF" w14:textId="171162C3" w:rsidR="00315BA7" w:rsidRPr="00315BA7" w:rsidRDefault="00315BA7" w:rsidP="00794F7B">
      <w:pPr>
        <w:spacing w:line="360" w:lineRule="auto"/>
        <w:jc w:val="both"/>
        <w:rPr>
          <w:rFonts w:ascii="DIN-Light" w:hAnsi="DIN-Light"/>
          <w:b/>
          <w:color w:val="000000"/>
          <w:sz w:val="28"/>
          <w:szCs w:val="28"/>
        </w:rPr>
      </w:pPr>
      <w:r w:rsidRPr="00315BA7">
        <w:rPr>
          <w:rFonts w:ascii="DIN-Light" w:hAnsi="DIN-Light"/>
          <w:b/>
          <w:color w:val="000000"/>
          <w:sz w:val="28"/>
          <w:szCs w:val="28"/>
        </w:rPr>
        <w:t xml:space="preserve">E é econômico! Custo por km rodado é de R$ </w:t>
      </w:r>
      <w:r w:rsidR="00BC460C">
        <w:rPr>
          <w:rFonts w:ascii="DIN-Light" w:hAnsi="DIN-Light"/>
          <w:b/>
          <w:color w:val="000000"/>
          <w:sz w:val="28"/>
          <w:szCs w:val="28"/>
        </w:rPr>
        <w:t>7</w:t>
      </w:r>
      <w:r w:rsidR="003C1530">
        <w:rPr>
          <w:rFonts w:ascii="DIN-Light" w:hAnsi="DIN-Light"/>
          <w:b/>
          <w:color w:val="000000"/>
          <w:sz w:val="28"/>
          <w:szCs w:val="28"/>
        </w:rPr>
        <w:t xml:space="preserve">,75 </w:t>
      </w:r>
      <w:r w:rsidRPr="00315BA7">
        <w:rPr>
          <w:rFonts w:ascii="DIN-Light" w:hAnsi="DIN-Light"/>
          <w:b/>
          <w:color w:val="000000"/>
          <w:sz w:val="28"/>
          <w:szCs w:val="28"/>
        </w:rPr>
        <w:t>/</w:t>
      </w:r>
      <w:r w:rsidR="003C1530">
        <w:rPr>
          <w:rFonts w:ascii="DIN-Light" w:hAnsi="DIN-Light"/>
          <w:b/>
          <w:color w:val="000000"/>
          <w:sz w:val="28"/>
          <w:szCs w:val="28"/>
        </w:rPr>
        <w:t xml:space="preserve"> 100 </w:t>
      </w:r>
      <w:r w:rsidRPr="00315BA7">
        <w:rPr>
          <w:rFonts w:ascii="DIN-Light" w:hAnsi="DIN-Light"/>
          <w:b/>
          <w:color w:val="000000"/>
          <w:sz w:val="28"/>
          <w:szCs w:val="28"/>
        </w:rPr>
        <w:t>km</w:t>
      </w:r>
    </w:p>
    <w:p w14:paraId="66D1A54C" w14:textId="1D75A371" w:rsidR="00BC460C" w:rsidRDefault="00794F7B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lastRenderedPageBreak/>
        <w:t xml:space="preserve">Capaz de rodar </w:t>
      </w:r>
      <w:r w:rsidR="00CE040C">
        <w:rPr>
          <w:rFonts w:ascii="DIN-Light" w:hAnsi="DIN-Light"/>
          <w:bCs/>
          <w:color w:val="000000"/>
          <w:sz w:val="28"/>
          <w:szCs w:val="28"/>
        </w:rPr>
        <w:t>4</w:t>
      </w:r>
      <w:r w:rsidR="00315BA7">
        <w:rPr>
          <w:rFonts w:ascii="DIN-Light" w:hAnsi="DIN-Light"/>
          <w:bCs/>
          <w:color w:val="000000"/>
          <w:sz w:val="28"/>
          <w:szCs w:val="28"/>
        </w:rPr>
        <w:t>02</w:t>
      </w:r>
      <w:r>
        <w:rPr>
          <w:rFonts w:ascii="DIN-Light" w:hAnsi="DIN-Light"/>
          <w:bCs/>
          <w:color w:val="000000"/>
          <w:sz w:val="28"/>
          <w:szCs w:val="28"/>
        </w:rPr>
        <w:t xml:space="preserve"> km com a carga completa, o que dá, em média, um consumo de </w:t>
      </w:r>
      <w:r w:rsidR="00170CAA">
        <w:rPr>
          <w:rFonts w:ascii="DIN-Light" w:hAnsi="DIN-Light"/>
          <w:bCs/>
          <w:sz w:val="28"/>
          <w:szCs w:val="28"/>
        </w:rPr>
        <w:t>12,5</w:t>
      </w:r>
      <w:r>
        <w:rPr>
          <w:rFonts w:ascii="DIN-Light" w:hAnsi="DIN-Light"/>
          <w:bCs/>
          <w:color w:val="000000"/>
          <w:sz w:val="28"/>
          <w:szCs w:val="28"/>
        </w:rPr>
        <w:t xml:space="preserve"> kWh por 100 km, o </w:t>
      </w:r>
      <w:r w:rsidR="00544583">
        <w:rPr>
          <w:rFonts w:ascii="DIN-Light" w:hAnsi="DIN-Light"/>
          <w:bCs/>
          <w:color w:val="000000"/>
          <w:sz w:val="28"/>
          <w:szCs w:val="28"/>
        </w:rPr>
        <w:t xml:space="preserve">sedã </w:t>
      </w:r>
      <w:r w:rsidR="00CE040C">
        <w:rPr>
          <w:rFonts w:ascii="DIN-Light" w:hAnsi="DIN-Light"/>
          <w:bCs/>
          <w:color w:val="000000"/>
          <w:sz w:val="28"/>
          <w:szCs w:val="28"/>
        </w:rPr>
        <w:t>E-J</w:t>
      </w:r>
      <w:r w:rsidR="00315BA7">
        <w:rPr>
          <w:rFonts w:ascii="DIN-Light" w:hAnsi="DIN-Light"/>
          <w:bCs/>
          <w:color w:val="000000"/>
          <w:sz w:val="28"/>
          <w:szCs w:val="28"/>
        </w:rPr>
        <w:t>7</w:t>
      </w:r>
      <w:r>
        <w:rPr>
          <w:rFonts w:ascii="DIN-Light" w:hAnsi="DIN-Light"/>
          <w:bCs/>
          <w:color w:val="000000"/>
          <w:sz w:val="28"/>
          <w:szCs w:val="28"/>
        </w:rPr>
        <w:t xml:space="preserve"> é um dos modelos elétricos mais eficientes e econômicos do </w:t>
      </w:r>
      <w:r w:rsidR="00315BA7">
        <w:rPr>
          <w:rFonts w:ascii="DIN-Light" w:hAnsi="DIN-Light"/>
          <w:bCs/>
          <w:color w:val="000000"/>
          <w:sz w:val="28"/>
          <w:szCs w:val="28"/>
        </w:rPr>
        <w:t>mercado brasileiro</w:t>
      </w:r>
      <w:r>
        <w:rPr>
          <w:rFonts w:ascii="DIN-Light" w:hAnsi="DIN-Light"/>
          <w:bCs/>
          <w:color w:val="000000"/>
          <w:sz w:val="28"/>
          <w:szCs w:val="28"/>
        </w:rPr>
        <w:t xml:space="preserve">. </w:t>
      </w:r>
      <w:r w:rsidR="00C540B6">
        <w:rPr>
          <w:rFonts w:ascii="DIN-Light" w:hAnsi="DIN-Light"/>
          <w:bCs/>
          <w:color w:val="000000"/>
          <w:sz w:val="28"/>
          <w:szCs w:val="28"/>
        </w:rPr>
        <w:t>Destaca-se o modo ECO de condução, em que o motorista amplia a capacidade de regeneração nas desacelerações e frenagens e passa a recuperar energia valiosa para a bateria.</w:t>
      </w:r>
    </w:p>
    <w:p w14:paraId="2AF525F7" w14:textId="77777777" w:rsidR="00BC460C" w:rsidRDefault="00BC460C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31F36A14" w14:textId="6508A741" w:rsidR="00BC460C" w:rsidRDefault="00794F7B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 xml:space="preserve">Para recarregá-lo por completo, considerando o custo médio </w:t>
      </w:r>
      <w:r w:rsidR="004C75DA">
        <w:rPr>
          <w:rFonts w:ascii="DIN-Light" w:hAnsi="DIN-Light"/>
          <w:bCs/>
          <w:color w:val="000000"/>
          <w:sz w:val="28"/>
          <w:szCs w:val="28"/>
        </w:rPr>
        <w:t xml:space="preserve">atual </w:t>
      </w:r>
      <w:r w:rsidR="00CE040C">
        <w:rPr>
          <w:rFonts w:ascii="DIN-Light" w:hAnsi="DIN-Light"/>
          <w:bCs/>
          <w:color w:val="000000"/>
          <w:sz w:val="28"/>
          <w:szCs w:val="28"/>
        </w:rPr>
        <w:t>de tarifas de</w:t>
      </w:r>
      <w:r>
        <w:rPr>
          <w:rFonts w:ascii="DIN-Light" w:hAnsi="DIN-Light"/>
          <w:bCs/>
          <w:color w:val="000000"/>
          <w:sz w:val="28"/>
          <w:szCs w:val="28"/>
        </w:rPr>
        <w:t xml:space="preserve"> R$ 0,</w:t>
      </w:r>
      <w:r w:rsidR="00CE040C">
        <w:rPr>
          <w:rFonts w:ascii="DIN-Light" w:hAnsi="DIN-Light"/>
          <w:bCs/>
          <w:color w:val="000000"/>
          <w:sz w:val="28"/>
          <w:szCs w:val="28"/>
        </w:rPr>
        <w:t>6</w:t>
      </w:r>
      <w:r w:rsidR="004C75DA">
        <w:rPr>
          <w:rFonts w:ascii="DIN-Light" w:hAnsi="DIN-Light"/>
          <w:bCs/>
          <w:color w:val="000000"/>
          <w:sz w:val="28"/>
          <w:szCs w:val="28"/>
        </w:rPr>
        <w:t>2</w:t>
      </w:r>
      <w:r>
        <w:rPr>
          <w:rFonts w:ascii="DIN-Light" w:hAnsi="DIN-Light"/>
          <w:bCs/>
          <w:color w:val="000000"/>
          <w:sz w:val="28"/>
          <w:szCs w:val="28"/>
        </w:rPr>
        <w:t xml:space="preserve"> por kW</w:t>
      </w:r>
      <w:r w:rsidR="001F5C0A">
        <w:rPr>
          <w:rFonts w:ascii="DIN-Light" w:hAnsi="DIN-Light"/>
          <w:bCs/>
          <w:color w:val="000000"/>
          <w:sz w:val="28"/>
          <w:szCs w:val="28"/>
        </w:rPr>
        <w:t>h</w:t>
      </w:r>
      <w:r w:rsidR="004C75DA">
        <w:rPr>
          <w:rFonts w:ascii="DIN-Light" w:hAnsi="DIN-Light"/>
          <w:bCs/>
          <w:color w:val="000000"/>
          <w:sz w:val="28"/>
          <w:szCs w:val="28"/>
        </w:rPr>
        <w:t xml:space="preserve"> (dado da Aneel)</w:t>
      </w:r>
      <w:r>
        <w:rPr>
          <w:rFonts w:ascii="DIN-Light" w:hAnsi="DIN-Light"/>
          <w:bCs/>
          <w:color w:val="000000"/>
          <w:sz w:val="28"/>
          <w:szCs w:val="28"/>
        </w:rPr>
        <w:t xml:space="preserve">, </w:t>
      </w:r>
      <w:r w:rsidR="00CE040C">
        <w:rPr>
          <w:rFonts w:ascii="DIN-Light" w:hAnsi="DIN-Light"/>
          <w:bCs/>
          <w:color w:val="000000"/>
          <w:sz w:val="28"/>
          <w:szCs w:val="28"/>
        </w:rPr>
        <w:t xml:space="preserve">o proprietário do modelo vai desembolsar </w:t>
      </w:r>
      <w:r>
        <w:rPr>
          <w:rFonts w:ascii="DIN-Light" w:hAnsi="DIN-Light"/>
          <w:bCs/>
          <w:color w:val="000000"/>
          <w:sz w:val="28"/>
          <w:szCs w:val="28"/>
        </w:rPr>
        <w:t xml:space="preserve">R$ </w:t>
      </w:r>
      <w:r w:rsidR="00C11D97">
        <w:rPr>
          <w:rFonts w:ascii="DIN-Light" w:hAnsi="DIN-Light"/>
          <w:bCs/>
          <w:color w:val="000000"/>
          <w:sz w:val="28"/>
          <w:szCs w:val="28"/>
        </w:rPr>
        <w:t>7,</w:t>
      </w:r>
      <w:r w:rsidR="00170CAA">
        <w:rPr>
          <w:rFonts w:ascii="DIN-Light" w:hAnsi="DIN-Light"/>
          <w:bCs/>
          <w:color w:val="000000"/>
          <w:sz w:val="28"/>
          <w:szCs w:val="28"/>
        </w:rPr>
        <w:t>75</w:t>
      </w:r>
      <w:r w:rsidR="00C11D97">
        <w:rPr>
          <w:rFonts w:ascii="DIN-Light" w:hAnsi="DIN-Light"/>
          <w:bCs/>
          <w:color w:val="000000"/>
          <w:sz w:val="28"/>
          <w:szCs w:val="28"/>
        </w:rPr>
        <w:t xml:space="preserve"> a cada 100 km</w:t>
      </w:r>
      <w:r w:rsidR="009D3D7C">
        <w:rPr>
          <w:rFonts w:ascii="DIN-Light" w:hAnsi="DIN-Light"/>
          <w:bCs/>
          <w:color w:val="000000"/>
          <w:sz w:val="28"/>
          <w:szCs w:val="28"/>
        </w:rPr>
        <w:t xml:space="preserve"> (</w:t>
      </w:r>
      <w:r w:rsidR="00C11D97">
        <w:rPr>
          <w:rFonts w:ascii="DIN-Light" w:hAnsi="DIN-Light"/>
          <w:bCs/>
          <w:color w:val="000000"/>
          <w:sz w:val="28"/>
          <w:szCs w:val="28"/>
        </w:rPr>
        <w:t xml:space="preserve">equivalente </w:t>
      </w:r>
      <w:r w:rsidR="00BF3561">
        <w:rPr>
          <w:rFonts w:ascii="DIN-Light" w:hAnsi="DIN-Light"/>
          <w:bCs/>
          <w:color w:val="000000"/>
          <w:sz w:val="28"/>
          <w:szCs w:val="28"/>
        </w:rPr>
        <w:t xml:space="preserve">a </w:t>
      </w:r>
      <w:r w:rsidR="009D3D7C">
        <w:rPr>
          <w:rFonts w:ascii="DIN-Light" w:hAnsi="DIN-Light"/>
          <w:bCs/>
          <w:color w:val="000000"/>
          <w:sz w:val="28"/>
          <w:szCs w:val="28"/>
        </w:rPr>
        <w:t>1,</w:t>
      </w:r>
      <w:r w:rsidR="004C75DA">
        <w:rPr>
          <w:rFonts w:ascii="DIN-Light" w:hAnsi="DIN-Light"/>
          <w:bCs/>
          <w:color w:val="000000"/>
          <w:sz w:val="28"/>
          <w:szCs w:val="28"/>
        </w:rPr>
        <w:t>2</w:t>
      </w:r>
      <w:r w:rsidR="009D3D7C">
        <w:rPr>
          <w:rFonts w:ascii="DIN-Light" w:hAnsi="DIN-Light"/>
          <w:bCs/>
          <w:color w:val="000000"/>
          <w:sz w:val="28"/>
          <w:szCs w:val="28"/>
        </w:rPr>
        <w:t xml:space="preserve"> litro de gasolina por 100 km!!)</w:t>
      </w:r>
      <w:r w:rsidR="00C540B6">
        <w:rPr>
          <w:rFonts w:ascii="DIN-Light" w:hAnsi="DIN-Light"/>
          <w:bCs/>
          <w:color w:val="000000"/>
          <w:sz w:val="28"/>
          <w:szCs w:val="28"/>
        </w:rPr>
        <w:t xml:space="preserve">. No total, o proprietário do </w:t>
      </w:r>
      <w:r w:rsidR="00544583">
        <w:rPr>
          <w:rFonts w:ascii="DIN-Light" w:hAnsi="DIN-Light"/>
          <w:bCs/>
          <w:color w:val="000000"/>
          <w:sz w:val="28"/>
          <w:szCs w:val="28"/>
        </w:rPr>
        <w:t xml:space="preserve">JAC </w:t>
      </w:r>
      <w:r w:rsidR="00C540B6">
        <w:rPr>
          <w:rFonts w:ascii="DIN-Light" w:hAnsi="DIN-Light"/>
          <w:bCs/>
          <w:color w:val="000000"/>
          <w:sz w:val="28"/>
          <w:szCs w:val="28"/>
        </w:rPr>
        <w:t>E-J7 gastará</w:t>
      </w:r>
      <w:r w:rsidR="004C75DA">
        <w:rPr>
          <w:rFonts w:ascii="DIN-Light" w:hAnsi="DIN-Light"/>
          <w:bCs/>
          <w:color w:val="000000"/>
          <w:sz w:val="28"/>
          <w:szCs w:val="28"/>
        </w:rPr>
        <w:t xml:space="preserve"> </w:t>
      </w:r>
      <w:r w:rsidR="00170CAA">
        <w:rPr>
          <w:rFonts w:ascii="DIN-Light" w:hAnsi="DIN-Light"/>
          <w:bCs/>
          <w:color w:val="000000"/>
          <w:sz w:val="28"/>
          <w:szCs w:val="28"/>
        </w:rPr>
        <w:t>pouco mais</w:t>
      </w:r>
      <w:r w:rsidR="004C75DA">
        <w:rPr>
          <w:rFonts w:ascii="DIN-Light" w:hAnsi="DIN-Light"/>
          <w:bCs/>
          <w:color w:val="000000"/>
          <w:sz w:val="28"/>
          <w:szCs w:val="28"/>
        </w:rPr>
        <w:t xml:space="preserve"> de R$ 30</w:t>
      </w:r>
      <w:r w:rsidR="00C540B6">
        <w:rPr>
          <w:rFonts w:ascii="DIN-Light" w:hAnsi="DIN-Light"/>
          <w:bCs/>
          <w:color w:val="000000"/>
          <w:sz w:val="28"/>
          <w:szCs w:val="28"/>
        </w:rPr>
        <w:t xml:space="preserve"> a cada recarga completa.</w:t>
      </w:r>
      <w:r>
        <w:rPr>
          <w:rFonts w:ascii="DIN-Light" w:hAnsi="DIN-Light"/>
          <w:bCs/>
          <w:color w:val="000000"/>
          <w:sz w:val="28"/>
          <w:szCs w:val="28"/>
        </w:rPr>
        <w:t xml:space="preserve"> </w:t>
      </w:r>
    </w:p>
    <w:p w14:paraId="4BB40023" w14:textId="77777777" w:rsidR="00BC460C" w:rsidRDefault="00BC460C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6886375F" w14:textId="7F6019FD" w:rsidR="00794F7B" w:rsidRDefault="00794F7B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 xml:space="preserve">“Encher o tanque” por esse valor e rodar </w:t>
      </w:r>
      <w:r w:rsidR="00CE040C">
        <w:rPr>
          <w:rFonts w:ascii="DIN-Light" w:hAnsi="DIN-Light"/>
          <w:bCs/>
          <w:color w:val="000000"/>
          <w:sz w:val="28"/>
          <w:szCs w:val="28"/>
        </w:rPr>
        <w:t>4</w:t>
      </w:r>
      <w:r w:rsidR="004C75DA">
        <w:rPr>
          <w:rFonts w:ascii="DIN-Light" w:hAnsi="DIN-Light"/>
          <w:bCs/>
          <w:color w:val="000000"/>
          <w:sz w:val="28"/>
          <w:szCs w:val="28"/>
        </w:rPr>
        <w:t>02</w:t>
      </w:r>
      <w:r>
        <w:rPr>
          <w:rFonts w:ascii="DIN-Light" w:hAnsi="DIN-Light"/>
          <w:bCs/>
          <w:color w:val="000000"/>
          <w:sz w:val="28"/>
          <w:szCs w:val="28"/>
        </w:rPr>
        <w:t xml:space="preserve"> km significa, em linhas gerais, um custo por km rodado </w:t>
      </w:r>
      <w:r w:rsidR="00BC460C">
        <w:rPr>
          <w:rFonts w:ascii="DIN-Light" w:hAnsi="DIN-Light"/>
          <w:bCs/>
          <w:color w:val="000000"/>
          <w:sz w:val="28"/>
          <w:szCs w:val="28"/>
        </w:rPr>
        <w:t>sete</w:t>
      </w:r>
      <w:r>
        <w:rPr>
          <w:rFonts w:ascii="DIN-Light" w:hAnsi="DIN-Light"/>
          <w:bCs/>
          <w:color w:val="000000"/>
          <w:sz w:val="28"/>
          <w:szCs w:val="28"/>
        </w:rPr>
        <w:t xml:space="preserve"> vezes menor do que um modelo com motor térmico!</w:t>
      </w:r>
      <w:r w:rsidR="00C540B6">
        <w:rPr>
          <w:rFonts w:ascii="DIN-Light" w:hAnsi="DIN-Light"/>
          <w:bCs/>
          <w:color w:val="000000"/>
          <w:sz w:val="28"/>
          <w:szCs w:val="28"/>
        </w:rPr>
        <w:t xml:space="preserve"> Outra vantagem de uma bateria com menos carga é a </w:t>
      </w:r>
      <w:r w:rsidR="00E90069">
        <w:rPr>
          <w:rFonts w:ascii="DIN-Light" w:hAnsi="DIN-Light"/>
          <w:bCs/>
          <w:color w:val="000000"/>
          <w:sz w:val="28"/>
          <w:szCs w:val="28"/>
        </w:rPr>
        <w:t>velocidade</w:t>
      </w:r>
      <w:r w:rsidR="00C540B6">
        <w:rPr>
          <w:rFonts w:ascii="DIN-Light" w:hAnsi="DIN-Light"/>
          <w:bCs/>
          <w:color w:val="000000"/>
          <w:sz w:val="28"/>
          <w:szCs w:val="28"/>
        </w:rPr>
        <w:t xml:space="preserve"> de recarga: no modo lento</w:t>
      </w:r>
      <w:r w:rsidR="00E90069">
        <w:rPr>
          <w:rFonts w:ascii="DIN-Light" w:hAnsi="DIN-Light"/>
          <w:bCs/>
          <w:color w:val="000000"/>
          <w:sz w:val="28"/>
          <w:szCs w:val="28"/>
        </w:rPr>
        <w:t xml:space="preserve"> (AC)</w:t>
      </w:r>
      <w:r w:rsidR="00C540B6">
        <w:rPr>
          <w:rFonts w:ascii="DIN-Light" w:hAnsi="DIN-Light"/>
          <w:bCs/>
          <w:color w:val="000000"/>
          <w:sz w:val="28"/>
          <w:szCs w:val="28"/>
        </w:rPr>
        <w:t>,</w:t>
      </w:r>
      <w:r w:rsidR="00E90069">
        <w:rPr>
          <w:rFonts w:ascii="DIN-Light" w:hAnsi="DIN-Light"/>
          <w:bCs/>
          <w:color w:val="000000"/>
          <w:sz w:val="28"/>
          <w:szCs w:val="28"/>
        </w:rPr>
        <w:t xml:space="preserve"> o dono do </w:t>
      </w:r>
      <w:r w:rsidR="00544583">
        <w:rPr>
          <w:rFonts w:ascii="DIN-Light" w:hAnsi="DIN-Light"/>
          <w:bCs/>
          <w:color w:val="000000"/>
          <w:sz w:val="28"/>
          <w:szCs w:val="28"/>
        </w:rPr>
        <w:t xml:space="preserve">sedã </w:t>
      </w:r>
      <w:r w:rsidR="00E90069">
        <w:rPr>
          <w:rFonts w:ascii="DIN-Light" w:hAnsi="DIN-Light"/>
          <w:bCs/>
          <w:color w:val="000000"/>
          <w:sz w:val="28"/>
          <w:szCs w:val="28"/>
        </w:rPr>
        <w:t xml:space="preserve">E-J7 precisará de pouco mais de </w:t>
      </w:r>
      <w:r w:rsidR="00544583">
        <w:rPr>
          <w:rFonts w:ascii="DIN-Light" w:hAnsi="DIN-Light"/>
          <w:bCs/>
          <w:color w:val="000000"/>
          <w:sz w:val="28"/>
          <w:szCs w:val="28"/>
        </w:rPr>
        <w:t>6</w:t>
      </w:r>
      <w:r w:rsidR="00873E5A">
        <w:rPr>
          <w:rFonts w:ascii="DIN-Light" w:hAnsi="DIN-Light"/>
          <w:bCs/>
          <w:color w:val="000000"/>
          <w:sz w:val="28"/>
          <w:szCs w:val="28"/>
        </w:rPr>
        <w:t xml:space="preserve"> </w:t>
      </w:r>
      <w:r w:rsidR="00E90069">
        <w:rPr>
          <w:rFonts w:ascii="DIN-Light" w:hAnsi="DIN-Light"/>
          <w:bCs/>
          <w:color w:val="000000"/>
          <w:sz w:val="28"/>
          <w:szCs w:val="28"/>
        </w:rPr>
        <w:t>horas para recarregá-lo (</w:t>
      </w:r>
      <w:r w:rsidR="00544583">
        <w:rPr>
          <w:rFonts w:ascii="DIN-Light" w:hAnsi="DIN-Light"/>
          <w:bCs/>
          <w:color w:val="000000"/>
          <w:sz w:val="28"/>
          <w:szCs w:val="28"/>
        </w:rPr>
        <w:t>20</w:t>
      </w:r>
      <w:r w:rsidR="00E90069">
        <w:rPr>
          <w:rFonts w:ascii="DIN-Light" w:hAnsi="DIN-Light"/>
          <w:bCs/>
          <w:color w:val="000000"/>
          <w:sz w:val="28"/>
          <w:szCs w:val="28"/>
        </w:rPr>
        <w:t xml:space="preserve">% a 100%). Já com carga rápida (DC), ele precisa de somente </w:t>
      </w:r>
      <w:r w:rsidR="00544583">
        <w:rPr>
          <w:rFonts w:ascii="DIN-Light" w:hAnsi="DIN-Light"/>
          <w:bCs/>
          <w:color w:val="000000"/>
          <w:sz w:val="28"/>
          <w:szCs w:val="28"/>
        </w:rPr>
        <w:t>30</w:t>
      </w:r>
      <w:r w:rsidR="00E90069">
        <w:rPr>
          <w:rFonts w:ascii="DIN-Light" w:hAnsi="DIN-Light"/>
          <w:bCs/>
          <w:color w:val="000000"/>
          <w:sz w:val="28"/>
          <w:szCs w:val="28"/>
        </w:rPr>
        <w:t xml:space="preserve"> minutos (30% a 80%).</w:t>
      </w:r>
    </w:p>
    <w:p w14:paraId="35386CDB" w14:textId="77777777" w:rsidR="00CE040C" w:rsidRDefault="00CE040C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2DC9F67A" w14:textId="67212E25" w:rsidR="00CE040C" w:rsidRPr="00990A62" w:rsidRDefault="00A90AE5" w:rsidP="00CE040C">
      <w:pPr>
        <w:spacing w:line="360" w:lineRule="auto"/>
        <w:jc w:val="both"/>
        <w:rPr>
          <w:rFonts w:ascii="DIN-Light" w:hAnsi="DIN-Light"/>
          <w:b/>
          <w:color w:val="000000"/>
          <w:sz w:val="28"/>
          <w:szCs w:val="28"/>
        </w:rPr>
      </w:pPr>
      <w:r>
        <w:rPr>
          <w:rFonts w:ascii="DIN-Light" w:hAnsi="DIN-Light"/>
          <w:b/>
          <w:color w:val="000000"/>
          <w:sz w:val="28"/>
          <w:szCs w:val="28"/>
        </w:rPr>
        <w:t>Alta tecnologia garante autonomia prolongada</w:t>
      </w:r>
    </w:p>
    <w:p w14:paraId="6516E5B2" w14:textId="14104E01" w:rsidR="00BC460C" w:rsidRDefault="00BC460C" w:rsidP="00CE040C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>Equipado com</w:t>
      </w:r>
      <w:r w:rsidR="00CE040C">
        <w:rPr>
          <w:rFonts w:ascii="DIN-Light" w:hAnsi="DIN-Light"/>
          <w:bCs/>
          <w:color w:val="000000"/>
          <w:sz w:val="28"/>
          <w:szCs w:val="28"/>
        </w:rPr>
        <w:t xml:space="preserve"> baterias </w:t>
      </w:r>
      <w:r w:rsidR="00966C68">
        <w:rPr>
          <w:rFonts w:ascii="DIN-Light" w:hAnsi="DIN-Light"/>
          <w:bCs/>
          <w:color w:val="000000"/>
          <w:sz w:val="28"/>
          <w:szCs w:val="28"/>
        </w:rPr>
        <w:t xml:space="preserve">de fosfato de ferro de lítio </w:t>
      </w:r>
      <w:r>
        <w:rPr>
          <w:rFonts w:ascii="DIN-Light" w:hAnsi="DIN-Light"/>
          <w:bCs/>
          <w:color w:val="000000"/>
          <w:sz w:val="28"/>
          <w:szCs w:val="28"/>
        </w:rPr>
        <w:t>que totalizam</w:t>
      </w:r>
      <w:r w:rsidR="00D174AE">
        <w:rPr>
          <w:rFonts w:ascii="DIN-Light" w:hAnsi="DIN-Light"/>
          <w:bCs/>
          <w:color w:val="000000"/>
          <w:sz w:val="28"/>
          <w:szCs w:val="28"/>
        </w:rPr>
        <w:t xml:space="preserve"> </w:t>
      </w:r>
      <w:r w:rsidR="00170CAA" w:rsidRPr="00170CAA">
        <w:rPr>
          <w:rFonts w:ascii="DIN-Light" w:hAnsi="DIN-Light"/>
          <w:bCs/>
          <w:sz w:val="28"/>
          <w:szCs w:val="28"/>
        </w:rPr>
        <w:t>50,1</w:t>
      </w:r>
      <w:r w:rsidR="00CE040C" w:rsidRPr="00170CAA">
        <w:rPr>
          <w:rFonts w:ascii="DIN-Light" w:hAnsi="DIN-Light"/>
          <w:bCs/>
          <w:sz w:val="28"/>
          <w:szCs w:val="28"/>
        </w:rPr>
        <w:t xml:space="preserve"> </w:t>
      </w:r>
      <w:r w:rsidR="00CE040C">
        <w:rPr>
          <w:rFonts w:ascii="DIN-Light" w:hAnsi="DIN-Light"/>
          <w:bCs/>
          <w:color w:val="000000"/>
          <w:sz w:val="28"/>
          <w:szCs w:val="28"/>
        </w:rPr>
        <w:t xml:space="preserve">kWh de capacidade máxima de carga, </w:t>
      </w:r>
      <w:r>
        <w:rPr>
          <w:rFonts w:ascii="DIN-Light" w:hAnsi="DIN-Light"/>
          <w:bCs/>
          <w:color w:val="000000"/>
          <w:sz w:val="28"/>
          <w:szCs w:val="28"/>
        </w:rPr>
        <w:t xml:space="preserve">o JAC E-J7 utiliza da eficiência do conjunto motriz para garantir outra interessante nuance tecnológica. Diferentemente de outros modelos 100% elétricos do mercado, o sedã </w:t>
      </w:r>
      <w:r w:rsidR="00544583">
        <w:rPr>
          <w:rFonts w:ascii="DIN-Light" w:hAnsi="DIN-Light"/>
          <w:bCs/>
          <w:color w:val="000000"/>
          <w:sz w:val="28"/>
          <w:szCs w:val="28"/>
        </w:rPr>
        <w:t xml:space="preserve">de grande porte </w:t>
      </w:r>
      <w:r>
        <w:rPr>
          <w:rFonts w:ascii="DIN-Light" w:hAnsi="DIN-Light"/>
          <w:bCs/>
          <w:color w:val="000000"/>
          <w:sz w:val="28"/>
          <w:szCs w:val="28"/>
        </w:rPr>
        <w:t>da JAC possui somente 1.</w:t>
      </w:r>
      <w:r w:rsidR="00B031D5">
        <w:rPr>
          <w:rFonts w:ascii="DIN-Light" w:hAnsi="DIN-Light"/>
          <w:bCs/>
          <w:color w:val="000000"/>
          <w:sz w:val="28"/>
          <w:szCs w:val="28"/>
        </w:rPr>
        <w:t>65</w:t>
      </w:r>
      <w:r>
        <w:rPr>
          <w:rFonts w:ascii="DIN-Light" w:hAnsi="DIN-Light"/>
          <w:bCs/>
          <w:color w:val="000000"/>
          <w:sz w:val="28"/>
          <w:szCs w:val="28"/>
        </w:rPr>
        <w:t xml:space="preserve">0 kg de peso em ordem de marcha. </w:t>
      </w:r>
      <w:r w:rsidR="00525C7D">
        <w:rPr>
          <w:rFonts w:ascii="DIN-Light" w:hAnsi="DIN-Light"/>
          <w:bCs/>
          <w:color w:val="000000"/>
          <w:sz w:val="28"/>
          <w:szCs w:val="28"/>
        </w:rPr>
        <w:t xml:space="preserve">Novamente para efeito de comparação, o BMW 320i (motor </w:t>
      </w:r>
      <w:proofErr w:type="spellStart"/>
      <w:r w:rsidR="00525C7D">
        <w:rPr>
          <w:rFonts w:ascii="DIN-Light" w:hAnsi="DIN-Light"/>
          <w:bCs/>
          <w:color w:val="000000"/>
          <w:sz w:val="28"/>
          <w:szCs w:val="28"/>
        </w:rPr>
        <w:t>flex</w:t>
      </w:r>
      <w:proofErr w:type="spellEnd"/>
      <w:r w:rsidR="00525C7D">
        <w:rPr>
          <w:rFonts w:ascii="DIN-Light" w:hAnsi="DIN-Light"/>
          <w:bCs/>
          <w:color w:val="000000"/>
          <w:sz w:val="28"/>
          <w:szCs w:val="28"/>
        </w:rPr>
        <w:t>, a combustão) pesa 1.525 kg.</w:t>
      </w:r>
    </w:p>
    <w:p w14:paraId="7787603D" w14:textId="77777777" w:rsidR="00BC460C" w:rsidRDefault="00BC460C" w:rsidP="00CE040C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38017658" w14:textId="7614732C" w:rsidR="00CE040C" w:rsidRDefault="00525C7D" w:rsidP="00CE040C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>“Por ser eficiente, ele não necessita de uma quantidade maior de baterias para atingir os 40</w:t>
      </w:r>
      <w:r w:rsidR="00B031D5">
        <w:rPr>
          <w:rFonts w:ascii="DIN-Light" w:hAnsi="DIN-Light"/>
          <w:bCs/>
          <w:color w:val="000000"/>
          <w:sz w:val="28"/>
          <w:szCs w:val="28"/>
        </w:rPr>
        <w:t>2</w:t>
      </w:r>
      <w:r>
        <w:rPr>
          <w:rFonts w:ascii="DIN-Light" w:hAnsi="DIN-Light"/>
          <w:bCs/>
          <w:color w:val="000000"/>
          <w:sz w:val="28"/>
          <w:szCs w:val="28"/>
        </w:rPr>
        <w:t xml:space="preserve"> km de autonomia. Menos bateria significa menos peso</w:t>
      </w:r>
      <w:r w:rsidR="00C540B6">
        <w:rPr>
          <w:rFonts w:ascii="DIN-Light" w:hAnsi="DIN-Light"/>
          <w:bCs/>
          <w:color w:val="000000"/>
          <w:sz w:val="28"/>
          <w:szCs w:val="28"/>
        </w:rPr>
        <w:t>, o que redunda em</w:t>
      </w:r>
      <w:r>
        <w:rPr>
          <w:rFonts w:ascii="DIN-Light" w:hAnsi="DIN-Light"/>
          <w:bCs/>
          <w:color w:val="000000"/>
          <w:sz w:val="28"/>
          <w:szCs w:val="28"/>
        </w:rPr>
        <w:t xml:space="preserve"> menor consumo e maior desempenho. Esse é o grande segredo da oitava geração de veículos 100% elétricos da JAC Motors, que é referência mundial nessa tecnologia”, explica Habib.</w:t>
      </w:r>
    </w:p>
    <w:p w14:paraId="778B6269" w14:textId="77777777" w:rsidR="00794F7B" w:rsidRDefault="00794F7B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394B49AF" w14:textId="01B95B54" w:rsidR="00794F7B" w:rsidRPr="009354F8" w:rsidRDefault="00D174AE" w:rsidP="00794F7B">
      <w:pPr>
        <w:spacing w:line="360" w:lineRule="auto"/>
        <w:jc w:val="both"/>
        <w:rPr>
          <w:rFonts w:ascii="DIN-Light" w:hAnsi="DIN-Light"/>
          <w:b/>
          <w:color w:val="000000"/>
          <w:sz w:val="28"/>
          <w:szCs w:val="28"/>
        </w:rPr>
      </w:pPr>
      <w:r>
        <w:rPr>
          <w:rFonts w:ascii="DIN-Light" w:hAnsi="DIN-Light"/>
          <w:b/>
          <w:color w:val="000000"/>
          <w:sz w:val="28"/>
          <w:szCs w:val="28"/>
        </w:rPr>
        <w:t xml:space="preserve">Design </w:t>
      </w:r>
      <w:r w:rsidR="00C540B6">
        <w:rPr>
          <w:rFonts w:ascii="DIN-Light" w:hAnsi="DIN-Light"/>
          <w:b/>
          <w:color w:val="000000"/>
          <w:sz w:val="28"/>
          <w:szCs w:val="28"/>
        </w:rPr>
        <w:t xml:space="preserve">elegante com </w:t>
      </w:r>
      <w:r w:rsidR="005C1D9F">
        <w:rPr>
          <w:rFonts w:ascii="DIN-Light" w:hAnsi="DIN-Light"/>
          <w:b/>
          <w:color w:val="000000"/>
          <w:sz w:val="28"/>
          <w:szCs w:val="28"/>
        </w:rPr>
        <w:t>fluidez das linhas</w:t>
      </w:r>
    </w:p>
    <w:p w14:paraId="3599229B" w14:textId="77777777" w:rsidR="005774D3" w:rsidRDefault="00E90069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>D</w:t>
      </w:r>
      <w:r w:rsidR="00794F7B" w:rsidRPr="00B91BF8">
        <w:rPr>
          <w:rFonts w:ascii="DIN-Light" w:hAnsi="DIN-Light"/>
          <w:bCs/>
          <w:color w:val="000000"/>
          <w:sz w:val="28"/>
          <w:szCs w:val="28"/>
        </w:rPr>
        <w:t xml:space="preserve">esenhado </w:t>
      </w:r>
      <w:r w:rsidR="00D174AE">
        <w:rPr>
          <w:rFonts w:ascii="DIN-Light" w:hAnsi="DIN-Light"/>
          <w:bCs/>
          <w:color w:val="000000"/>
          <w:sz w:val="28"/>
          <w:szCs w:val="28"/>
        </w:rPr>
        <w:t xml:space="preserve">no </w:t>
      </w:r>
      <w:r>
        <w:rPr>
          <w:rFonts w:ascii="DIN-Light" w:hAnsi="DIN-Light"/>
          <w:bCs/>
          <w:color w:val="000000"/>
          <w:sz w:val="28"/>
          <w:szCs w:val="28"/>
        </w:rPr>
        <w:t xml:space="preserve">estúdio italiano </w:t>
      </w:r>
      <w:r w:rsidR="00D174AE">
        <w:rPr>
          <w:rFonts w:ascii="DIN-Light" w:hAnsi="DIN-Light"/>
          <w:bCs/>
          <w:color w:val="000000"/>
          <w:sz w:val="28"/>
          <w:szCs w:val="28"/>
        </w:rPr>
        <w:t xml:space="preserve">JAC Design Center, </w:t>
      </w:r>
      <w:r w:rsidR="00C11D97">
        <w:rPr>
          <w:rFonts w:ascii="DIN-Light" w:hAnsi="DIN-Light"/>
          <w:bCs/>
          <w:color w:val="000000"/>
          <w:sz w:val="28"/>
          <w:szCs w:val="28"/>
        </w:rPr>
        <w:t xml:space="preserve">com </w:t>
      </w:r>
      <w:r>
        <w:rPr>
          <w:rFonts w:ascii="DIN-Light" w:hAnsi="DIN-Light"/>
          <w:bCs/>
          <w:color w:val="000000"/>
          <w:sz w:val="28"/>
          <w:szCs w:val="28"/>
        </w:rPr>
        <w:t>acompanhamento</w:t>
      </w:r>
      <w:r w:rsidR="00C11D97">
        <w:rPr>
          <w:rFonts w:ascii="DIN-Light" w:hAnsi="DIN-Light"/>
          <w:bCs/>
          <w:color w:val="000000"/>
          <w:sz w:val="28"/>
          <w:szCs w:val="28"/>
        </w:rPr>
        <w:t xml:space="preserve"> da Volkswagen</w:t>
      </w:r>
      <w:r>
        <w:rPr>
          <w:rFonts w:ascii="DIN-Light" w:hAnsi="DIN-Light"/>
          <w:bCs/>
          <w:color w:val="000000"/>
          <w:sz w:val="28"/>
          <w:szCs w:val="28"/>
        </w:rPr>
        <w:t xml:space="preserve">, o novo sedã 100% elétrico da JAC acumula virtudes incomuns em seu produto final. </w:t>
      </w:r>
    </w:p>
    <w:p w14:paraId="532DDCF8" w14:textId="77777777" w:rsidR="005774D3" w:rsidRDefault="005774D3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5D93E4D3" w14:textId="77052C73" w:rsidR="00E90069" w:rsidRDefault="005774D3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 xml:space="preserve">O design do </w:t>
      </w:r>
      <w:r w:rsidR="00544583">
        <w:rPr>
          <w:rFonts w:ascii="DIN-Light" w:hAnsi="DIN-Light"/>
          <w:bCs/>
          <w:color w:val="000000"/>
          <w:sz w:val="28"/>
          <w:szCs w:val="28"/>
        </w:rPr>
        <w:t xml:space="preserve">sedã JAC </w:t>
      </w:r>
      <w:r>
        <w:rPr>
          <w:rFonts w:ascii="DIN-Light" w:hAnsi="DIN-Light"/>
          <w:bCs/>
          <w:color w:val="000000"/>
          <w:sz w:val="28"/>
          <w:szCs w:val="28"/>
        </w:rPr>
        <w:t>E-J7</w:t>
      </w:r>
      <w:r w:rsidR="00E90069">
        <w:rPr>
          <w:rFonts w:ascii="DIN-Light" w:hAnsi="DIN-Light"/>
          <w:bCs/>
          <w:color w:val="000000"/>
          <w:sz w:val="28"/>
          <w:szCs w:val="28"/>
        </w:rPr>
        <w:t xml:space="preserve"> apela para a fluidez das linhas, </w:t>
      </w:r>
      <w:r>
        <w:rPr>
          <w:rFonts w:ascii="DIN-Light" w:hAnsi="DIN-Light"/>
          <w:bCs/>
          <w:color w:val="000000"/>
          <w:sz w:val="28"/>
          <w:szCs w:val="28"/>
        </w:rPr>
        <w:t>presentes desde os traços na frente, passando pelos vincos pronunciados nas laterais e, finalmente, repetidas n</w:t>
      </w:r>
      <w:r w:rsidR="00E90069">
        <w:rPr>
          <w:rFonts w:ascii="DIN-Light" w:hAnsi="DIN-Light"/>
          <w:bCs/>
          <w:color w:val="000000"/>
          <w:sz w:val="28"/>
          <w:szCs w:val="28"/>
        </w:rPr>
        <w:t xml:space="preserve">a traseira </w:t>
      </w:r>
      <w:proofErr w:type="spellStart"/>
      <w:r w:rsidR="00E90069">
        <w:rPr>
          <w:rFonts w:ascii="DIN-Light" w:hAnsi="DIN-Light"/>
          <w:bCs/>
          <w:color w:val="000000"/>
          <w:sz w:val="28"/>
          <w:szCs w:val="28"/>
        </w:rPr>
        <w:t>fastback</w:t>
      </w:r>
      <w:proofErr w:type="spellEnd"/>
      <w:r w:rsidR="00E90069">
        <w:rPr>
          <w:rFonts w:ascii="DIN-Light" w:hAnsi="DIN-Light"/>
          <w:bCs/>
          <w:color w:val="000000"/>
          <w:sz w:val="28"/>
          <w:szCs w:val="28"/>
        </w:rPr>
        <w:t>, em que a tampa do porta-malas é erguida junto com o vidro traseiro.</w:t>
      </w:r>
    </w:p>
    <w:p w14:paraId="320E59AB" w14:textId="77777777" w:rsidR="005774D3" w:rsidRDefault="005774D3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77447213" w14:textId="266CAD49" w:rsidR="005774D3" w:rsidRDefault="005774D3" w:rsidP="00D174AE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>O modelo cumpre a missão de atender às necessidades de uso de um sedã de grande porte, com grande espaço interno, porta-malas amplo (5</w:t>
      </w:r>
      <w:r w:rsidR="00921306">
        <w:rPr>
          <w:rFonts w:ascii="DIN-Light" w:hAnsi="DIN-Light"/>
          <w:bCs/>
          <w:color w:val="000000"/>
          <w:sz w:val="28"/>
          <w:szCs w:val="28"/>
        </w:rPr>
        <w:t>9</w:t>
      </w:r>
      <w:r>
        <w:rPr>
          <w:rFonts w:ascii="DIN-Light" w:hAnsi="DIN-Light"/>
          <w:bCs/>
          <w:color w:val="000000"/>
          <w:sz w:val="28"/>
          <w:szCs w:val="28"/>
        </w:rPr>
        <w:t xml:space="preserve">0 litros) e imponência no estilo. </w:t>
      </w:r>
      <w:r w:rsidR="00D174AE">
        <w:rPr>
          <w:rFonts w:ascii="DIN-Light" w:hAnsi="DIN-Light"/>
          <w:bCs/>
          <w:color w:val="000000"/>
          <w:sz w:val="28"/>
          <w:szCs w:val="28"/>
        </w:rPr>
        <w:t xml:space="preserve">Seu design </w:t>
      </w:r>
      <w:r>
        <w:rPr>
          <w:rFonts w:ascii="DIN-Light" w:hAnsi="DIN-Light"/>
          <w:bCs/>
          <w:color w:val="000000"/>
          <w:sz w:val="28"/>
          <w:szCs w:val="28"/>
        </w:rPr>
        <w:t>denota personalidade única</w:t>
      </w:r>
      <w:r w:rsidR="00D174AE">
        <w:rPr>
          <w:rFonts w:ascii="DIN-Light" w:hAnsi="DIN-Light"/>
          <w:bCs/>
          <w:color w:val="000000"/>
          <w:sz w:val="28"/>
          <w:szCs w:val="28"/>
        </w:rPr>
        <w:t xml:space="preserve">, </w:t>
      </w:r>
      <w:r>
        <w:rPr>
          <w:rFonts w:ascii="DIN-Light" w:hAnsi="DIN-Light"/>
          <w:bCs/>
          <w:color w:val="000000"/>
          <w:sz w:val="28"/>
          <w:szCs w:val="28"/>
        </w:rPr>
        <w:t xml:space="preserve">é </w:t>
      </w:r>
      <w:r w:rsidR="00D174AE">
        <w:rPr>
          <w:rFonts w:ascii="DIN-Light" w:hAnsi="DIN-Light"/>
          <w:bCs/>
          <w:color w:val="000000"/>
          <w:sz w:val="28"/>
          <w:szCs w:val="28"/>
        </w:rPr>
        <w:t xml:space="preserve">inconfundível, autêntico. É um </w:t>
      </w:r>
      <w:r>
        <w:rPr>
          <w:rFonts w:ascii="DIN-Light" w:hAnsi="DIN-Light"/>
          <w:bCs/>
          <w:color w:val="000000"/>
          <w:sz w:val="28"/>
          <w:szCs w:val="28"/>
        </w:rPr>
        <w:t>sedã</w:t>
      </w:r>
      <w:r w:rsidR="00D174AE">
        <w:rPr>
          <w:rFonts w:ascii="DIN-Light" w:hAnsi="DIN-Light"/>
          <w:bCs/>
          <w:color w:val="000000"/>
          <w:sz w:val="28"/>
          <w:szCs w:val="28"/>
        </w:rPr>
        <w:t xml:space="preserve"> </w:t>
      </w:r>
      <w:r>
        <w:rPr>
          <w:rFonts w:ascii="DIN-Light" w:hAnsi="DIN-Light"/>
          <w:bCs/>
          <w:color w:val="000000"/>
          <w:sz w:val="28"/>
          <w:szCs w:val="28"/>
        </w:rPr>
        <w:t>agradável de olhar</w:t>
      </w:r>
      <w:r w:rsidR="00D174AE">
        <w:rPr>
          <w:rFonts w:ascii="DIN-Light" w:hAnsi="DIN-Light"/>
          <w:bCs/>
          <w:color w:val="000000"/>
          <w:sz w:val="28"/>
          <w:szCs w:val="28"/>
        </w:rPr>
        <w:t xml:space="preserve">, cheio de personalidade, e que atrairá os olhares não só </w:t>
      </w:r>
      <w:r>
        <w:rPr>
          <w:rFonts w:ascii="DIN-Light" w:hAnsi="DIN-Light"/>
          <w:bCs/>
          <w:color w:val="000000"/>
          <w:sz w:val="28"/>
          <w:szCs w:val="28"/>
        </w:rPr>
        <w:t xml:space="preserve">pelas </w:t>
      </w:r>
      <w:r w:rsidR="00D174AE">
        <w:rPr>
          <w:rFonts w:ascii="DIN-Light" w:hAnsi="DIN-Light"/>
          <w:bCs/>
          <w:color w:val="000000"/>
          <w:sz w:val="28"/>
          <w:szCs w:val="28"/>
        </w:rPr>
        <w:t>linhas</w:t>
      </w:r>
      <w:r>
        <w:rPr>
          <w:rFonts w:ascii="DIN-Light" w:hAnsi="DIN-Light"/>
          <w:bCs/>
          <w:color w:val="000000"/>
          <w:sz w:val="28"/>
          <w:szCs w:val="28"/>
        </w:rPr>
        <w:t xml:space="preserve"> arrojadas, mas também por proporcionar um</w:t>
      </w:r>
      <w:r w:rsidR="00D174AE">
        <w:rPr>
          <w:rFonts w:ascii="DIN-Light" w:hAnsi="DIN-Light"/>
          <w:bCs/>
          <w:color w:val="000000"/>
          <w:sz w:val="28"/>
          <w:szCs w:val="28"/>
        </w:rPr>
        <w:t xml:space="preserve"> resultado de extremo bom gosto. </w:t>
      </w:r>
    </w:p>
    <w:p w14:paraId="01F396F6" w14:textId="77777777" w:rsidR="005774D3" w:rsidRDefault="005774D3" w:rsidP="00D174AE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0E31D754" w14:textId="19B2C1FE" w:rsidR="005A479F" w:rsidRDefault="00D174AE" w:rsidP="00D174AE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 xml:space="preserve">Com </w:t>
      </w:r>
      <w:r w:rsidR="00B5745C">
        <w:rPr>
          <w:rFonts w:ascii="DIN-Light" w:hAnsi="DIN-Light"/>
          <w:bCs/>
          <w:color w:val="000000"/>
          <w:sz w:val="28"/>
          <w:szCs w:val="28"/>
        </w:rPr>
        <w:t>claro apelo de</w:t>
      </w:r>
      <w:r>
        <w:rPr>
          <w:rFonts w:ascii="DIN-Light" w:hAnsi="DIN-Light"/>
          <w:bCs/>
          <w:color w:val="000000"/>
          <w:sz w:val="28"/>
          <w:szCs w:val="28"/>
        </w:rPr>
        <w:t xml:space="preserve"> modelo futurista, o </w:t>
      </w:r>
      <w:r w:rsidR="00544583">
        <w:rPr>
          <w:rFonts w:ascii="DIN-Light" w:hAnsi="DIN-Light"/>
          <w:bCs/>
          <w:color w:val="000000"/>
          <w:sz w:val="28"/>
          <w:szCs w:val="28"/>
        </w:rPr>
        <w:t xml:space="preserve">JAC </w:t>
      </w:r>
      <w:r>
        <w:rPr>
          <w:rFonts w:ascii="DIN-Light" w:hAnsi="DIN-Light"/>
          <w:bCs/>
          <w:color w:val="000000"/>
          <w:sz w:val="28"/>
          <w:szCs w:val="28"/>
        </w:rPr>
        <w:t>E-J</w:t>
      </w:r>
      <w:r w:rsidR="00B5745C">
        <w:rPr>
          <w:rFonts w:ascii="DIN-Light" w:hAnsi="DIN-Light"/>
          <w:bCs/>
          <w:color w:val="000000"/>
          <w:sz w:val="28"/>
          <w:szCs w:val="28"/>
        </w:rPr>
        <w:t>7</w:t>
      </w:r>
      <w:r>
        <w:rPr>
          <w:rFonts w:ascii="DIN-Light" w:hAnsi="DIN-Light"/>
          <w:bCs/>
          <w:color w:val="000000"/>
          <w:sz w:val="28"/>
          <w:szCs w:val="28"/>
        </w:rPr>
        <w:t xml:space="preserve"> adota um </w:t>
      </w:r>
      <w:r w:rsidR="00B5745C">
        <w:rPr>
          <w:rFonts w:ascii="DIN-Light" w:hAnsi="DIN-Light"/>
          <w:bCs/>
          <w:color w:val="000000"/>
          <w:sz w:val="28"/>
          <w:szCs w:val="28"/>
        </w:rPr>
        <w:t>estilo</w:t>
      </w:r>
      <w:r>
        <w:rPr>
          <w:rFonts w:ascii="DIN-Light" w:hAnsi="DIN-Light"/>
          <w:bCs/>
          <w:color w:val="000000"/>
          <w:sz w:val="28"/>
          <w:szCs w:val="28"/>
        </w:rPr>
        <w:t xml:space="preserve"> completamente distinto de qualquer outro </w:t>
      </w:r>
      <w:r w:rsidR="00B5745C">
        <w:rPr>
          <w:rFonts w:ascii="DIN-Light" w:hAnsi="DIN-Light"/>
          <w:bCs/>
          <w:color w:val="000000"/>
          <w:sz w:val="28"/>
          <w:szCs w:val="28"/>
        </w:rPr>
        <w:t>sedã. Na frente, o</w:t>
      </w:r>
      <w:r>
        <w:rPr>
          <w:rFonts w:ascii="DIN-Light" w:hAnsi="DIN-Light"/>
          <w:bCs/>
          <w:color w:val="000000"/>
          <w:sz w:val="28"/>
          <w:szCs w:val="28"/>
        </w:rPr>
        <w:t xml:space="preserve"> grupo ótico </w:t>
      </w:r>
      <w:r w:rsidR="00B5745C">
        <w:rPr>
          <w:rFonts w:ascii="DIN-Light" w:hAnsi="DIN-Light"/>
          <w:bCs/>
          <w:color w:val="000000"/>
          <w:sz w:val="28"/>
          <w:szCs w:val="28"/>
        </w:rPr>
        <w:lastRenderedPageBreak/>
        <w:t xml:space="preserve">reprisa a personalidade do estilo “JAC Motors”, com </w:t>
      </w:r>
      <w:r w:rsidR="00E373C5">
        <w:rPr>
          <w:rFonts w:ascii="DIN-Light" w:hAnsi="DIN-Light"/>
          <w:bCs/>
          <w:color w:val="000000"/>
          <w:sz w:val="28"/>
          <w:szCs w:val="28"/>
        </w:rPr>
        <w:t>faróis full LED</w:t>
      </w:r>
      <w:r w:rsidR="00B5745C">
        <w:rPr>
          <w:rFonts w:ascii="DIN-Light" w:hAnsi="DIN-Light"/>
          <w:bCs/>
          <w:color w:val="000000"/>
          <w:sz w:val="28"/>
          <w:szCs w:val="28"/>
        </w:rPr>
        <w:t xml:space="preserve"> que </w:t>
      </w:r>
      <w:r w:rsidR="00E373C5">
        <w:rPr>
          <w:rFonts w:ascii="DIN-Light" w:hAnsi="DIN-Light"/>
          <w:bCs/>
          <w:color w:val="000000"/>
          <w:sz w:val="28"/>
          <w:szCs w:val="28"/>
        </w:rPr>
        <w:t>incluem</w:t>
      </w:r>
      <w:r w:rsidR="00B5745C">
        <w:rPr>
          <w:rFonts w:ascii="DIN-Light" w:hAnsi="DIN-Light"/>
          <w:bCs/>
          <w:color w:val="000000"/>
          <w:sz w:val="28"/>
          <w:szCs w:val="28"/>
        </w:rPr>
        <w:t xml:space="preserve"> </w:t>
      </w:r>
      <w:r>
        <w:rPr>
          <w:rFonts w:ascii="DIN-Light" w:hAnsi="DIN-Light"/>
          <w:bCs/>
          <w:color w:val="000000"/>
          <w:sz w:val="28"/>
          <w:szCs w:val="28"/>
        </w:rPr>
        <w:t xml:space="preserve">luzes diurnas (sistema DRL de série). </w:t>
      </w:r>
    </w:p>
    <w:p w14:paraId="0CB0C5FC" w14:textId="77777777" w:rsidR="005A479F" w:rsidRDefault="005A479F" w:rsidP="00D174AE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0C197710" w14:textId="66A6A4DF" w:rsidR="00D174AE" w:rsidRDefault="00D174AE" w:rsidP="00D174AE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 xml:space="preserve">Ao centro, a grade </w:t>
      </w:r>
      <w:r w:rsidR="00B5745C">
        <w:rPr>
          <w:rFonts w:ascii="DIN-Light" w:hAnsi="DIN-Light"/>
          <w:bCs/>
          <w:color w:val="000000"/>
          <w:sz w:val="28"/>
          <w:szCs w:val="28"/>
        </w:rPr>
        <w:t>possui uma colmeia de efeito puramente estético, que se dissipa nas extremidades e acomoda a portinhola que dá acesso às tomadas de recarga</w:t>
      </w:r>
      <w:r>
        <w:rPr>
          <w:rFonts w:ascii="DIN-Light" w:hAnsi="DIN-Light"/>
          <w:bCs/>
          <w:color w:val="000000"/>
          <w:sz w:val="28"/>
          <w:szCs w:val="28"/>
        </w:rPr>
        <w:t>.</w:t>
      </w:r>
      <w:r w:rsidR="00B5745C">
        <w:rPr>
          <w:rFonts w:ascii="DIN-Light" w:hAnsi="DIN-Light"/>
          <w:bCs/>
          <w:color w:val="000000"/>
          <w:sz w:val="28"/>
          <w:szCs w:val="28"/>
        </w:rPr>
        <w:t xml:space="preserve"> A entrada de ar para a região do cofre do motor é funcional apenas na base do para-choque.</w:t>
      </w:r>
      <w:r w:rsidR="005A479F">
        <w:rPr>
          <w:rFonts w:ascii="DIN-Light" w:hAnsi="DIN-Light"/>
          <w:bCs/>
          <w:color w:val="000000"/>
          <w:sz w:val="28"/>
          <w:szCs w:val="28"/>
        </w:rPr>
        <w:t xml:space="preserve"> Com personalidade marcante, os faróis de neblina estão instalados em dois triângulos nas extremidades.</w:t>
      </w:r>
    </w:p>
    <w:p w14:paraId="1DE6C0F7" w14:textId="77777777" w:rsidR="00D174AE" w:rsidRDefault="00D174AE" w:rsidP="00D174AE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53D6F87F" w14:textId="77777777" w:rsidR="006D7189" w:rsidRDefault="00620E15" w:rsidP="00D174AE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>Na</w:t>
      </w:r>
      <w:r w:rsidR="00D174AE">
        <w:rPr>
          <w:rFonts w:ascii="DIN-Light" w:hAnsi="DIN-Light"/>
          <w:bCs/>
          <w:color w:val="000000"/>
          <w:sz w:val="28"/>
          <w:szCs w:val="28"/>
        </w:rPr>
        <w:t xml:space="preserve"> latera</w:t>
      </w:r>
      <w:r>
        <w:rPr>
          <w:rFonts w:ascii="DIN-Light" w:hAnsi="DIN-Light"/>
          <w:bCs/>
          <w:color w:val="000000"/>
          <w:sz w:val="28"/>
          <w:szCs w:val="28"/>
        </w:rPr>
        <w:t>l</w:t>
      </w:r>
      <w:r w:rsidR="00D174AE">
        <w:rPr>
          <w:rFonts w:ascii="DIN-Light" w:hAnsi="DIN-Light"/>
          <w:bCs/>
          <w:color w:val="000000"/>
          <w:sz w:val="28"/>
          <w:szCs w:val="28"/>
        </w:rPr>
        <w:t xml:space="preserve">, o </w:t>
      </w:r>
      <w:r>
        <w:rPr>
          <w:rFonts w:ascii="DIN-Light" w:hAnsi="DIN-Light"/>
          <w:bCs/>
          <w:color w:val="000000"/>
          <w:sz w:val="28"/>
          <w:szCs w:val="28"/>
        </w:rPr>
        <w:t>JAC E-J</w:t>
      </w:r>
      <w:r w:rsidR="005A479F">
        <w:rPr>
          <w:rFonts w:ascii="DIN-Light" w:hAnsi="DIN-Light"/>
          <w:bCs/>
          <w:color w:val="000000"/>
          <w:sz w:val="28"/>
          <w:szCs w:val="28"/>
        </w:rPr>
        <w:t>7</w:t>
      </w:r>
      <w:r w:rsidR="00D174AE">
        <w:rPr>
          <w:rFonts w:ascii="DIN-Light" w:hAnsi="DIN-Light"/>
          <w:bCs/>
          <w:color w:val="000000"/>
          <w:sz w:val="28"/>
          <w:szCs w:val="28"/>
        </w:rPr>
        <w:t xml:space="preserve"> </w:t>
      </w:r>
      <w:r w:rsidR="005A479F">
        <w:rPr>
          <w:rFonts w:ascii="DIN-Light" w:hAnsi="DIN-Light"/>
          <w:bCs/>
          <w:color w:val="000000"/>
          <w:sz w:val="28"/>
          <w:szCs w:val="28"/>
        </w:rPr>
        <w:t xml:space="preserve">possui </w:t>
      </w:r>
      <w:r w:rsidR="002A243D">
        <w:rPr>
          <w:rFonts w:ascii="DIN-Light" w:hAnsi="DIN-Light"/>
          <w:bCs/>
          <w:color w:val="000000"/>
          <w:sz w:val="28"/>
          <w:szCs w:val="28"/>
        </w:rPr>
        <w:t>um vinco</w:t>
      </w:r>
      <w:r w:rsidR="005A479F">
        <w:rPr>
          <w:rFonts w:ascii="DIN-Light" w:hAnsi="DIN-Light"/>
          <w:bCs/>
          <w:color w:val="000000"/>
          <w:sz w:val="28"/>
          <w:szCs w:val="28"/>
        </w:rPr>
        <w:t xml:space="preserve"> em alto-relevo bem característic</w:t>
      </w:r>
      <w:r w:rsidR="002A243D">
        <w:rPr>
          <w:rFonts w:ascii="DIN-Light" w:hAnsi="DIN-Light"/>
          <w:bCs/>
          <w:color w:val="000000"/>
          <w:sz w:val="28"/>
          <w:szCs w:val="28"/>
        </w:rPr>
        <w:t>o</w:t>
      </w:r>
      <w:r w:rsidR="005A479F">
        <w:rPr>
          <w:rFonts w:ascii="DIN-Light" w:hAnsi="DIN-Light"/>
          <w:bCs/>
          <w:color w:val="000000"/>
          <w:sz w:val="28"/>
          <w:szCs w:val="28"/>
        </w:rPr>
        <w:t xml:space="preserve">, que eleva a percepção de “linha de cintura” do modelo. Outro destaque </w:t>
      </w:r>
      <w:r w:rsidR="002A243D">
        <w:rPr>
          <w:rFonts w:ascii="DIN-Light" w:hAnsi="DIN-Light"/>
          <w:bCs/>
          <w:color w:val="000000"/>
          <w:sz w:val="28"/>
          <w:szCs w:val="28"/>
        </w:rPr>
        <w:t xml:space="preserve">está na coluna C, bem larga, que dá robustez ao conjunto. Ela possui uma minúscula janela-vigia e o traço que se inicia no teto e não forma nenhum ângulo com o porta-malas – um autêntico </w:t>
      </w:r>
      <w:proofErr w:type="spellStart"/>
      <w:r w:rsidR="002A243D">
        <w:rPr>
          <w:rFonts w:ascii="DIN-Light" w:hAnsi="DIN-Light"/>
          <w:bCs/>
          <w:color w:val="000000"/>
          <w:sz w:val="28"/>
          <w:szCs w:val="28"/>
        </w:rPr>
        <w:t>fastback</w:t>
      </w:r>
      <w:proofErr w:type="spellEnd"/>
      <w:r w:rsidR="002A243D">
        <w:rPr>
          <w:rFonts w:ascii="DIN-Light" w:hAnsi="DIN-Light"/>
          <w:bCs/>
          <w:color w:val="000000"/>
          <w:sz w:val="28"/>
          <w:szCs w:val="28"/>
        </w:rPr>
        <w:t xml:space="preserve">. </w:t>
      </w:r>
    </w:p>
    <w:p w14:paraId="424CFAA6" w14:textId="77777777" w:rsidR="006D7189" w:rsidRDefault="006D7189" w:rsidP="00D174AE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3908E35F" w14:textId="2A26EC44" w:rsidR="006D7189" w:rsidRDefault="002A243D" w:rsidP="00D174AE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 xml:space="preserve">Por fim, a traseira se destaca por remeter imediatamente ao estilo de um cupê, além do conjunto ótico, que tem uma régua </w:t>
      </w:r>
      <w:r w:rsidR="006D7189">
        <w:rPr>
          <w:rFonts w:ascii="DIN-Light" w:hAnsi="DIN-Light"/>
          <w:bCs/>
          <w:color w:val="000000"/>
          <w:sz w:val="28"/>
          <w:szCs w:val="28"/>
        </w:rPr>
        <w:t xml:space="preserve">reflexiva </w:t>
      </w:r>
      <w:r>
        <w:rPr>
          <w:rFonts w:ascii="DIN-Light" w:hAnsi="DIN-Light"/>
          <w:bCs/>
          <w:color w:val="000000"/>
          <w:sz w:val="28"/>
          <w:szCs w:val="28"/>
        </w:rPr>
        <w:t xml:space="preserve">unindo os dois lados. </w:t>
      </w:r>
      <w:r w:rsidR="006D7189">
        <w:rPr>
          <w:rFonts w:ascii="DIN-Light" w:hAnsi="DIN-Light"/>
          <w:bCs/>
          <w:color w:val="000000"/>
          <w:sz w:val="28"/>
          <w:szCs w:val="28"/>
        </w:rPr>
        <w:t xml:space="preserve">E ali também estão os dois pequenos triângulos no para-choque, assinando o pacote estético. </w:t>
      </w:r>
    </w:p>
    <w:p w14:paraId="12AD72A6" w14:textId="77777777" w:rsidR="00794F7B" w:rsidRPr="003738C9" w:rsidRDefault="00794F7B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23141203" w14:textId="7C842B53" w:rsidR="00794F7B" w:rsidRPr="005F26DE" w:rsidRDefault="00794F7B" w:rsidP="00794F7B">
      <w:pPr>
        <w:spacing w:line="360" w:lineRule="auto"/>
        <w:jc w:val="both"/>
        <w:rPr>
          <w:rFonts w:ascii="DIN-Light" w:hAnsi="DIN-Light"/>
          <w:b/>
          <w:color w:val="000000"/>
          <w:sz w:val="28"/>
          <w:szCs w:val="28"/>
        </w:rPr>
      </w:pPr>
      <w:r w:rsidRPr="005F26DE">
        <w:rPr>
          <w:rFonts w:ascii="DIN-Light" w:hAnsi="DIN-Light"/>
          <w:b/>
          <w:color w:val="000000"/>
          <w:sz w:val="28"/>
          <w:szCs w:val="28"/>
        </w:rPr>
        <w:t xml:space="preserve">Interior </w:t>
      </w:r>
      <w:r w:rsidR="005C1D9F">
        <w:rPr>
          <w:rFonts w:ascii="DIN-Light" w:hAnsi="DIN-Light"/>
          <w:b/>
          <w:color w:val="000000"/>
          <w:sz w:val="28"/>
          <w:szCs w:val="28"/>
        </w:rPr>
        <w:t>com alto nível de sofisticação. E alguns mimos</w:t>
      </w:r>
    </w:p>
    <w:p w14:paraId="4FBA1DA5" w14:textId="475EF559" w:rsidR="00E30B54" w:rsidRDefault="00E30B54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 xml:space="preserve">Por ter uma carroceria de generosas dimensões, o interior do </w:t>
      </w:r>
      <w:r w:rsidR="00E373C5">
        <w:rPr>
          <w:rFonts w:ascii="DIN-Light" w:hAnsi="DIN-Light"/>
          <w:bCs/>
          <w:color w:val="000000"/>
          <w:sz w:val="28"/>
          <w:szCs w:val="28"/>
        </w:rPr>
        <w:t xml:space="preserve">sedã de grande porte </w:t>
      </w:r>
      <w:r>
        <w:rPr>
          <w:rFonts w:ascii="DIN-Light" w:hAnsi="DIN-Light"/>
          <w:bCs/>
          <w:color w:val="000000"/>
          <w:sz w:val="28"/>
          <w:szCs w:val="28"/>
        </w:rPr>
        <w:t>JAC E-J7 é amplo, espaçoso. Acomoda confortavelmente cinco pessoas, fruto, também, da distância entre</w:t>
      </w:r>
      <w:r w:rsidR="00873E5A">
        <w:rPr>
          <w:rFonts w:ascii="DIN-Light" w:hAnsi="DIN-Light"/>
          <w:bCs/>
          <w:color w:val="000000"/>
          <w:sz w:val="28"/>
          <w:szCs w:val="28"/>
        </w:rPr>
        <w:t xml:space="preserve"> </w:t>
      </w:r>
      <w:r>
        <w:rPr>
          <w:rFonts w:ascii="DIN-Light" w:hAnsi="DIN-Light"/>
          <w:bCs/>
          <w:color w:val="000000"/>
          <w:sz w:val="28"/>
          <w:szCs w:val="28"/>
        </w:rPr>
        <w:t>eixos de 2,76 metros. Mesmo passageiros com mais de 1,</w:t>
      </w:r>
      <w:r w:rsidR="00E373C5">
        <w:rPr>
          <w:rFonts w:ascii="DIN-Light" w:hAnsi="DIN-Light"/>
          <w:bCs/>
          <w:color w:val="000000"/>
          <w:sz w:val="28"/>
          <w:szCs w:val="28"/>
        </w:rPr>
        <w:t>90</w:t>
      </w:r>
      <w:r>
        <w:rPr>
          <w:rFonts w:ascii="DIN-Light" w:hAnsi="DIN-Light"/>
          <w:bCs/>
          <w:color w:val="000000"/>
          <w:sz w:val="28"/>
          <w:szCs w:val="28"/>
        </w:rPr>
        <w:t xml:space="preserve"> m de altura irão se acomodar bem no banco traseiro.</w:t>
      </w:r>
    </w:p>
    <w:p w14:paraId="2F805294" w14:textId="77777777" w:rsidR="00E30B54" w:rsidRDefault="00E30B54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6859FCFA" w14:textId="2779C8BB" w:rsidR="00AF7746" w:rsidRDefault="00E30B54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lastRenderedPageBreak/>
        <w:t xml:space="preserve">Todo o interior mescla dois tons de couro ecológico: o preto e o marrom-escuro, </w:t>
      </w:r>
      <w:r w:rsidR="00060B80">
        <w:rPr>
          <w:rFonts w:ascii="DIN-Light" w:hAnsi="DIN-Light"/>
          <w:bCs/>
          <w:color w:val="000000"/>
          <w:sz w:val="28"/>
          <w:szCs w:val="28"/>
        </w:rPr>
        <w:t>em soft-</w:t>
      </w:r>
      <w:proofErr w:type="spellStart"/>
      <w:r w:rsidR="00060B80">
        <w:rPr>
          <w:rFonts w:ascii="DIN-Light" w:hAnsi="DIN-Light"/>
          <w:bCs/>
          <w:color w:val="000000"/>
          <w:sz w:val="28"/>
          <w:szCs w:val="28"/>
        </w:rPr>
        <w:t>touch</w:t>
      </w:r>
      <w:proofErr w:type="spellEnd"/>
      <w:r w:rsidR="00060B80">
        <w:rPr>
          <w:rFonts w:ascii="DIN-Light" w:hAnsi="DIN-Light"/>
          <w:bCs/>
          <w:color w:val="000000"/>
          <w:sz w:val="28"/>
          <w:szCs w:val="28"/>
        </w:rPr>
        <w:t xml:space="preserve">, </w:t>
      </w:r>
      <w:r>
        <w:rPr>
          <w:rFonts w:ascii="DIN-Light" w:hAnsi="DIN-Light"/>
          <w:bCs/>
          <w:color w:val="000000"/>
          <w:sz w:val="28"/>
          <w:szCs w:val="28"/>
        </w:rPr>
        <w:t xml:space="preserve">que reveste o painel frontal e as portas, com o detalhe da charmosa costura dupla. </w:t>
      </w:r>
      <w:r w:rsidR="00AF7746">
        <w:rPr>
          <w:rFonts w:ascii="DIN-Light" w:hAnsi="DIN-Light"/>
          <w:bCs/>
          <w:color w:val="000000"/>
          <w:sz w:val="28"/>
          <w:szCs w:val="28"/>
        </w:rPr>
        <w:t xml:space="preserve">O modelo oferece um painel com design clean, minimalista, mas com </w:t>
      </w:r>
      <w:r w:rsidR="00B031D5">
        <w:rPr>
          <w:rFonts w:ascii="DIN-Light" w:hAnsi="DIN-Light"/>
          <w:bCs/>
          <w:color w:val="000000"/>
          <w:sz w:val="28"/>
          <w:szCs w:val="28"/>
        </w:rPr>
        <w:t>menção ao puro</w:t>
      </w:r>
      <w:r w:rsidR="00AF7746">
        <w:rPr>
          <w:rFonts w:ascii="DIN-Light" w:hAnsi="DIN-Light"/>
          <w:bCs/>
          <w:color w:val="000000"/>
          <w:sz w:val="28"/>
          <w:szCs w:val="28"/>
        </w:rPr>
        <w:t xml:space="preserve"> requinte.</w:t>
      </w:r>
    </w:p>
    <w:p w14:paraId="5708852B" w14:textId="77777777" w:rsidR="00AF7746" w:rsidRDefault="00AF7746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45AD4713" w14:textId="778A6099" w:rsidR="00AF7746" w:rsidRDefault="00AF7746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 xml:space="preserve">Destaca-se a grande tela do kit multimídia, com </w:t>
      </w:r>
      <w:r w:rsidR="00793D97">
        <w:rPr>
          <w:rFonts w:ascii="DIN-Light" w:hAnsi="DIN-Light"/>
          <w:bCs/>
          <w:color w:val="000000"/>
          <w:sz w:val="28"/>
          <w:szCs w:val="28"/>
        </w:rPr>
        <w:t>13</w:t>
      </w:r>
      <w:r>
        <w:rPr>
          <w:rFonts w:ascii="DIN-Light" w:hAnsi="DIN-Light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DIN-Light" w:hAnsi="DIN-Light"/>
          <w:bCs/>
          <w:color w:val="000000"/>
          <w:sz w:val="28"/>
          <w:szCs w:val="28"/>
        </w:rPr>
        <w:t>pol</w:t>
      </w:r>
      <w:proofErr w:type="spellEnd"/>
      <w:r>
        <w:rPr>
          <w:rFonts w:ascii="DIN-Light" w:hAnsi="DIN-Light"/>
          <w:bCs/>
          <w:color w:val="000000"/>
          <w:sz w:val="28"/>
          <w:szCs w:val="28"/>
        </w:rPr>
        <w:t>, posicionada verticalmente no centro do console</w:t>
      </w:r>
      <w:r w:rsidR="00EC05EB">
        <w:rPr>
          <w:rFonts w:ascii="DIN-Light" w:hAnsi="DIN-Light"/>
          <w:bCs/>
          <w:color w:val="000000"/>
          <w:sz w:val="28"/>
          <w:szCs w:val="28"/>
        </w:rPr>
        <w:t xml:space="preserve"> – como um iPad</w:t>
      </w:r>
      <w:r>
        <w:rPr>
          <w:rFonts w:ascii="DIN-Light" w:hAnsi="DIN-Light"/>
          <w:bCs/>
          <w:color w:val="000000"/>
          <w:sz w:val="28"/>
          <w:szCs w:val="28"/>
        </w:rPr>
        <w:t>. Com função touchscree</w:t>
      </w:r>
      <w:r w:rsidR="00921306">
        <w:rPr>
          <w:rFonts w:ascii="DIN-Light" w:hAnsi="DIN-Light"/>
          <w:bCs/>
          <w:color w:val="000000"/>
          <w:sz w:val="28"/>
          <w:szCs w:val="28"/>
        </w:rPr>
        <w:t>n</w:t>
      </w:r>
      <w:r>
        <w:rPr>
          <w:rFonts w:ascii="DIN-Light" w:hAnsi="DIN-Light"/>
          <w:bCs/>
          <w:color w:val="000000"/>
          <w:sz w:val="28"/>
          <w:szCs w:val="28"/>
        </w:rPr>
        <w:t xml:space="preserve">, ela pode ser conectada a Apple </w:t>
      </w:r>
      <w:proofErr w:type="spellStart"/>
      <w:r>
        <w:rPr>
          <w:rFonts w:ascii="DIN-Light" w:hAnsi="DIN-Light"/>
          <w:bCs/>
          <w:color w:val="000000"/>
          <w:sz w:val="28"/>
          <w:szCs w:val="28"/>
        </w:rPr>
        <w:t>CarPlay</w:t>
      </w:r>
      <w:proofErr w:type="spellEnd"/>
      <w:r>
        <w:rPr>
          <w:rFonts w:ascii="DIN-Light" w:hAnsi="DIN-Light"/>
          <w:bCs/>
          <w:color w:val="000000"/>
          <w:sz w:val="28"/>
          <w:szCs w:val="28"/>
        </w:rPr>
        <w:t xml:space="preserve"> e Android Auto. Concentra diversas funções de uso do E-J7, inclusive os comandos do ar-condicionado. </w:t>
      </w:r>
      <w:r w:rsidR="00391700">
        <w:rPr>
          <w:rFonts w:ascii="DIN-Light" w:hAnsi="DIN-Light"/>
          <w:bCs/>
          <w:color w:val="000000"/>
          <w:sz w:val="28"/>
          <w:szCs w:val="28"/>
        </w:rPr>
        <w:t>I</w:t>
      </w:r>
      <w:r w:rsidR="00391700" w:rsidRPr="00D2283B">
        <w:rPr>
          <w:rFonts w:ascii="DIN-Light" w:hAnsi="DIN-Light"/>
          <w:bCs/>
          <w:color w:val="000000"/>
          <w:sz w:val="28"/>
          <w:szCs w:val="28"/>
        </w:rPr>
        <w:t>ncorpora câmera de ré</w:t>
      </w:r>
      <w:r w:rsidR="00793D97">
        <w:rPr>
          <w:rFonts w:ascii="DIN-Light" w:hAnsi="DIN-Light"/>
          <w:bCs/>
          <w:color w:val="000000"/>
          <w:sz w:val="28"/>
          <w:szCs w:val="28"/>
        </w:rPr>
        <w:t xml:space="preserve">, </w:t>
      </w:r>
      <w:r w:rsidR="00391700">
        <w:rPr>
          <w:rFonts w:ascii="DIN-Light" w:hAnsi="DIN-Light"/>
          <w:bCs/>
          <w:color w:val="000000"/>
          <w:sz w:val="28"/>
          <w:szCs w:val="28"/>
        </w:rPr>
        <w:t>além de</w:t>
      </w:r>
      <w:r w:rsidR="00391700" w:rsidRPr="00D2283B">
        <w:rPr>
          <w:rFonts w:ascii="DIN-Light" w:hAnsi="DIN-Light"/>
          <w:bCs/>
          <w:color w:val="000000"/>
          <w:sz w:val="28"/>
          <w:szCs w:val="28"/>
        </w:rPr>
        <w:t xml:space="preserve"> conexão Bluetooth, leitor de MP3 e</w:t>
      </w:r>
      <w:r w:rsidR="00391700">
        <w:rPr>
          <w:rFonts w:ascii="DIN-Light" w:hAnsi="DIN-Light"/>
          <w:bCs/>
          <w:color w:val="000000"/>
          <w:sz w:val="28"/>
          <w:szCs w:val="28"/>
        </w:rPr>
        <w:t>, a</w:t>
      </w:r>
      <w:r>
        <w:rPr>
          <w:rFonts w:ascii="DIN-Light" w:hAnsi="DIN-Light"/>
          <w:bCs/>
          <w:color w:val="000000"/>
          <w:sz w:val="28"/>
          <w:szCs w:val="28"/>
        </w:rPr>
        <w:t xml:space="preserve">baixo da tela, duas </w:t>
      </w:r>
      <w:r w:rsidR="00E373C5">
        <w:rPr>
          <w:rFonts w:ascii="DIN-Light" w:hAnsi="DIN-Light"/>
          <w:bCs/>
          <w:color w:val="000000"/>
          <w:sz w:val="28"/>
          <w:szCs w:val="28"/>
        </w:rPr>
        <w:t>tomadas</w:t>
      </w:r>
      <w:r>
        <w:rPr>
          <w:rFonts w:ascii="DIN-Light" w:hAnsi="DIN-Light"/>
          <w:bCs/>
          <w:color w:val="000000"/>
          <w:sz w:val="28"/>
          <w:szCs w:val="28"/>
        </w:rPr>
        <w:t xml:space="preserve"> USB.</w:t>
      </w:r>
    </w:p>
    <w:p w14:paraId="36707E06" w14:textId="149F8C77" w:rsidR="00060B80" w:rsidRDefault="00060B80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721E6399" w14:textId="5C72CDF6" w:rsidR="00391700" w:rsidRDefault="00060B80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DF127B">
        <w:rPr>
          <w:rFonts w:ascii="DIN-Light" w:hAnsi="DIN-Light"/>
          <w:bCs/>
          <w:color w:val="000000"/>
          <w:sz w:val="28"/>
          <w:szCs w:val="28"/>
        </w:rPr>
        <w:t xml:space="preserve">Como diferencial de acabamento, o </w:t>
      </w:r>
      <w:r w:rsidR="00E373C5">
        <w:rPr>
          <w:rFonts w:ascii="DIN-Light" w:hAnsi="DIN-Light"/>
          <w:bCs/>
          <w:color w:val="000000"/>
          <w:sz w:val="28"/>
          <w:szCs w:val="28"/>
        </w:rPr>
        <w:t xml:space="preserve">sedã de grande porte </w:t>
      </w:r>
      <w:r>
        <w:rPr>
          <w:rFonts w:ascii="DIN-Light" w:hAnsi="DIN-Light"/>
          <w:bCs/>
          <w:color w:val="000000"/>
          <w:sz w:val="28"/>
          <w:szCs w:val="28"/>
        </w:rPr>
        <w:t>JAC E-J7</w:t>
      </w:r>
      <w:r w:rsidRPr="00DF127B">
        <w:rPr>
          <w:rFonts w:ascii="DIN-Light" w:hAnsi="DIN-Light"/>
          <w:bCs/>
          <w:color w:val="000000"/>
          <w:sz w:val="28"/>
          <w:szCs w:val="28"/>
        </w:rPr>
        <w:t xml:space="preserve"> incorpora molduras </w:t>
      </w:r>
      <w:r>
        <w:rPr>
          <w:rFonts w:ascii="DIN-Light" w:hAnsi="DIN-Light"/>
          <w:bCs/>
          <w:color w:val="000000"/>
          <w:sz w:val="28"/>
          <w:szCs w:val="28"/>
        </w:rPr>
        <w:t xml:space="preserve">em </w:t>
      </w:r>
      <w:proofErr w:type="spellStart"/>
      <w:r>
        <w:rPr>
          <w:rFonts w:ascii="DIN-Light" w:hAnsi="DIN-Light"/>
          <w:bCs/>
          <w:color w:val="000000"/>
          <w:sz w:val="28"/>
          <w:szCs w:val="28"/>
        </w:rPr>
        <w:t>black</w:t>
      </w:r>
      <w:proofErr w:type="spellEnd"/>
      <w:r>
        <w:rPr>
          <w:rFonts w:ascii="DIN-Light" w:hAnsi="DIN-Light"/>
          <w:bCs/>
          <w:color w:val="000000"/>
          <w:sz w:val="28"/>
          <w:szCs w:val="28"/>
        </w:rPr>
        <w:t xml:space="preserve"> piano </w:t>
      </w:r>
      <w:r w:rsidRPr="00DF127B">
        <w:rPr>
          <w:rFonts w:ascii="DIN-Light" w:hAnsi="DIN-Light"/>
          <w:bCs/>
          <w:color w:val="000000"/>
          <w:sz w:val="28"/>
          <w:szCs w:val="28"/>
        </w:rPr>
        <w:t xml:space="preserve">que envolvem o </w:t>
      </w:r>
      <w:r>
        <w:rPr>
          <w:rFonts w:ascii="DIN-Light" w:hAnsi="DIN-Light"/>
          <w:bCs/>
          <w:color w:val="000000"/>
          <w:sz w:val="28"/>
          <w:szCs w:val="28"/>
        </w:rPr>
        <w:t>painel frontal e as portas, mas que incluem um sofisticado grafismo animado, com diversas cores e motivos, que podem ser escolhidos na multimídia. Compõem</w:t>
      </w:r>
      <w:r w:rsidRPr="00DF127B">
        <w:rPr>
          <w:rFonts w:ascii="DIN-Light" w:hAnsi="DIN-Light"/>
          <w:bCs/>
          <w:color w:val="000000"/>
          <w:sz w:val="28"/>
          <w:szCs w:val="28"/>
        </w:rPr>
        <w:t xml:space="preserve"> um cenário visivelmente </w:t>
      </w:r>
      <w:r>
        <w:rPr>
          <w:rFonts w:ascii="DIN-Light" w:hAnsi="DIN-Light"/>
          <w:bCs/>
          <w:color w:val="000000"/>
          <w:sz w:val="28"/>
          <w:szCs w:val="28"/>
        </w:rPr>
        <w:t xml:space="preserve">sofisticado e </w:t>
      </w:r>
      <w:r w:rsidRPr="00DF127B">
        <w:rPr>
          <w:rFonts w:ascii="DIN-Light" w:hAnsi="DIN-Light"/>
          <w:bCs/>
          <w:color w:val="000000"/>
          <w:sz w:val="28"/>
          <w:szCs w:val="28"/>
        </w:rPr>
        <w:t xml:space="preserve">de bom gosto com as superfícies revestidas em couro. </w:t>
      </w:r>
      <w:r w:rsidR="00391700">
        <w:rPr>
          <w:rFonts w:ascii="DIN-Light" w:hAnsi="DIN-Light"/>
          <w:bCs/>
          <w:color w:val="000000"/>
          <w:sz w:val="28"/>
          <w:szCs w:val="28"/>
        </w:rPr>
        <w:t>Poltronas amplas e teto solar panorâmico complementam o cenário interno.</w:t>
      </w:r>
    </w:p>
    <w:p w14:paraId="5D7EEDB0" w14:textId="77777777" w:rsidR="00AF7746" w:rsidRDefault="00AF7746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270757E7" w14:textId="230EDB96" w:rsidR="00794F7B" w:rsidRDefault="00060B80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>Já o</w:t>
      </w:r>
      <w:r w:rsidR="00794F7B" w:rsidRPr="00DF127B">
        <w:rPr>
          <w:rFonts w:ascii="DIN-Light" w:hAnsi="DIN-Light"/>
          <w:bCs/>
          <w:color w:val="000000"/>
          <w:sz w:val="28"/>
          <w:szCs w:val="28"/>
        </w:rPr>
        <w:t xml:space="preserve"> quadro de instrumentos</w:t>
      </w:r>
      <w:r w:rsidR="00620E15" w:rsidRPr="00620E15">
        <w:rPr>
          <w:rFonts w:ascii="DIN-Light" w:hAnsi="DIN-Light"/>
          <w:bCs/>
          <w:color w:val="000000"/>
          <w:sz w:val="28"/>
          <w:szCs w:val="28"/>
        </w:rPr>
        <w:t xml:space="preserve">, com tela de </w:t>
      </w:r>
      <w:r w:rsidR="00793D97">
        <w:rPr>
          <w:rFonts w:ascii="DIN-Light" w:hAnsi="DIN-Light"/>
          <w:bCs/>
          <w:color w:val="000000"/>
          <w:sz w:val="28"/>
          <w:szCs w:val="28"/>
        </w:rPr>
        <w:t>LCD</w:t>
      </w:r>
      <w:r>
        <w:rPr>
          <w:rFonts w:ascii="DIN-Light" w:hAnsi="DIN-Light"/>
          <w:bCs/>
          <w:color w:val="000000"/>
          <w:sz w:val="28"/>
          <w:szCs w:val="28"/>
        </w:rPr>
        <w:t xml:space="preserve"> de 10,25 </w:t>
      </w:r>
      <w:proofErr w:type="spellStart"/>
      <w:r>
        <w:rPr>
          <w:rFonts w:ascii="DIN-Light" w:hAnsi="DIN-Light"/>
          <w:bCs/>
          <w:color w:val="000000"/>
          <w:sz w:val="28"/>
          <w:szCs w:val="28"/>
        </w:rPr>
        <w:t>pol</w:t>
      </w:r>
      <w:proofErr w:type="spellEnd"/>
      <w:r w:rsidR="00620E15">
        <w:rPr>
          <w:rFonts w:ascii="DIN-Light" w:hAnsi="DIN-Light"/>
          <w:bCs/>
          <w:color w:val="000000"/>
          <w:sz w:val="28"/>
          <w:szCs w:val="28"/>
        </w:rPr>
        <w:t>, oferece três</w:t>
      </w:r>
      <w:r w:rsidR="00620E15" w:rsidRPr="00620E15">
        <w:rPr>
          <w:rFonts w:ascii="DIN-Light" w:hAnsi="DIN-Light"/>
          <w:bCs/>
          <w:color w:val="000000"/>
          <w:sz w:val="28"/>
          <w:szCs w:val="28"/>
        </w:rPr>
        <w:t xml:space="preserve"> </w:t>
      </w:r>
      <w:r>
        <w:rPr>
          <w:rFonts w:ascii="DIN-Light" w:hAnsi="DIN-Light"/>
          <w:bCs/>
          <w:color w:val="000000"/>
          <w:sz w:val="28"/>
          <w:szCs w:val="28"/>
        </w:rPr>
        <w:t>cores</w:t>
      </w:r>
      <w:r w:rsidR="00620E15" w:rsidRPr="00620E15">
        <w:rPr>
          <w:rFonts w:ascii="DIN-Light" w:hAnsi="DIN-Light"/>
          <w:bCs/>
          <w:color w:val="000000"/>
          <w:sz w:val="28"/>
          <w:szCs w:val="28"/>
        </w:rPr>
        <w:t xml:space="preserve"> de apresentação</w:t>
      </w:r>
      <w:r w:rsidR="00620E15">
        <w:rPr>
          <w:rFonts w:ascii="DIN-Light" w:hAnsi="DIN-Light"/>
          <w:bCs/>
          <w:color w:val="000000"/>
          <w:sz w:val="28"/>
          <w:szCs w:val="28"/>
        </w:rPr>
        <w:t>, selecionados por um botão no volante de direção</w:t>
      </w:r>
      <w:r w:rsidR="00794F7B" w:rsidRPr="00DF127B">
        <w:rPr>
          <w:rFonts w:ascii="DIN-Light" w:hAnsi="DIN-Light"/>
          <w:bCs/>
          <w:color w:val="000000"/>
          <w:sz w:val="28"/>
          <w:szCs w:val="28"/>
        </w:rPr>
        <w:t>.</w:t>
      </w:r>
      <w:r w:rsidR="00794F7B">
        <w:rPr>
          <w:rFonts w:ascii="DIN-Light" w:hAnsi="DIN-Light"/>
          <w:bCs/>
          <w:color w:val="000000"/>
          <w:sz w:val="28"/>
          <w:szCs w:val="28"/>
        </w:rPr>
        <w:t xml:space="preserve"> </w:t>
      </w:r>
    </w:p>
    <w:p w14:paraId="5FC3FA7B" w14:textId="77777777" w:rsidR="00794F7B" w:rsidRPr="00DF127B" w:rsidRDefault="00794F7B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74C55F19" w14:textId="37F3B12E" w:rsidR="00620E15" w:rsidRDefault="00794F7B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DF127B">
        <w:rPr>
          <w:rFonts w:ascii="DIN-Light" w:hAnsi="DIN-Light"/>
          <w:bCs/>
          <w:color w:val="000000"/>
          <w:sz w:val="28"/>
          <w:szCs w:val="28"/>
        </w:rPr>
        <w:t>O volante de direção é multifuncional</w:t>
      </w:r>
      <w:r>
        <w:rPr>
          <w:rFonts w:ascii="DIN-Light" w:hAnsi="DIN-Light"/>
          <w:bCs/>
          <w:color w:val="000000"/>
          <w:sz w:val="28"/>
          <w:szCs w:val="28"/>
        </w:rPr>
        <w:t xml:space="preserve">: o </w:t>
      </w:r>
      <w:r w:rsidRPr="00DF127B">
        <w:rPr>
          <w:rFonts w:ascii="DIN-Light" w:hAnsi="DIN-Light"/>
          <w:bCs/>
          <w:color w:val="000000"/>
          <w:sz w:val="28"/>
          <w:szCs w:val="28"/>
        </w:rPr>
        <w:t xml:space="preserve">motorista do </w:t>
      </w:r>
      <w:r w:rsidR="00620E15">
        <w:rPr>
          <w:rFonts w:ascii="DIN-Light" w:hAnsi="DIN-Light"/>
          <w:bCs/>
          <w:color w:val="000000"/>
          <w:sz w:val="28"/>
          <w:szCs w:val="28"/>
        </w:rPr>
        <w:t>modelo 100% elétrico</w:t>
      </w:r>
      <w:r w:rsidRPr="00DF127B">
        <w:rPr>
          <w:rFonts w:ascii="DIN-Light" w:hAnsi="DIN-Light"/>
          <w:bCs/>
          <w:color w:val="000000"/>
          <w:sz w:val="28"/>
          <w:szCs w:val="28"/>
        </w:rPr>
        <w:t xml:space="preserve"> praticamente não tira as mãos do volante para as operações mais usuais: comando das funções do rádio, tecla para atender o telefone celular, </w:t>
      </w:r>
      <w:r w:rsidRPr="00DF127B">
        <w:rPr>
          <w:rFonts w:ascii="DIN-Light" w:hAnsi="DIN-Light"/>
          <w:bCs/>
          <w:color w:val="000000"/>
          <w:sz w:val="28"/>
          <w:szCs w:val="28"/>
        </w:rPr>
        <w:lastRenderedPageBreak/>
        <w:t xml:space="preserve">acionamento do </w:t>
      </w:r>
      <w:proofErr w:type="spellStart"/>
      <w:r w:rsidRPr="00DF127B">
        <w:rPr>
          <w:rFonts w:ascii="DIN-Light" w:hAnsi="DIN-Light"/>
          <w:bCs/>
          <w:color w:val="000000"/>
          <w:sz w:val="28"/>
          <w:szCs w:val="28"/>
        </w:rPr>
        <w:t>cruise</w:t>
      </w:r>
      <w:proofErr w:type="spellEnd"/>
      <w:r w:rsidRPr="00DF127B">
        <w:rPr>
          <w:rFonts w:ascii="DIN-Light" w:hAnsi="DIN-Light"/>
          <w:bCs/>
          <w:color w:val="000000"/>
          <w:sz w:val="28"/>
          <w:szCs w:val="28"/>
        </w:rPr>
        <w:t xml:space="preserve"> </w:t>
      </w:r>
      <w:proofErr w:type="spellStart"/>
      <w:r w:rsidRPr="00DF127B">
        <w:rPr>
          <w:rFonts w:ascii="DIN-Light" w:hAnsi="DIN-Light"/>
          <w:bCs/>
          <w:color w:val="000000"/>
          <w:sz w:val="28"/>
          <w:szCs w:val="28"/>
        </w:rPr>
        <w:t>control</w:t>
      </w:r>
      <w:proofErr w:type="spellEnd"/>
      <w:r w:rsidRPr="00DF127B">
        <w:rPr>
          <w:rFonts w:ascii="DIN-Light" w:hAnsi="DIN-Light"/>
          <w:bCs/>
          <w:color w:val="000000"/>
          <w:sz w:val="28"/>
          <w:szCs w:val="28"/>
        </w:rPr>
        <w:t xml:space="preserve"> (controlador de velocidade) e controles do computador de bordo são funções ao alcance das duas mãos. </w:t>
      </w:r>
    </w:p>
    <w:p w14:paraId="1AE1142B" w14:textId="47CF8306" w:rsidR="008E751E" w:rsidRDefault="008E751E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7EE24901" w14:textId="32D194DC" w:rsidR="008E751E" w:rsidRPr="00DF127B" w:rsidRDefault="008E751E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 xml:space="preserve">Vale outro destaque: regulável no multimídia, o sistema de direção possui três níveis de assistência elétrica: leve, normal e esportivo, </w:t>
      </w:r>
      <w:r w:rsidR="00E373C5">
        <w:rPr>
          <w:rFonts w:ascii="DIN-Light" w:hAnsi="DIN-Light"/>
          <w:bCs/>
          <w:color w:val="000000"/>
          <w:sz w:val="28"/>
          <w:szCs w:val="28"/>
        </w:rPr>
        <w:t xml:space="preserve">que podem ser </w:t>
      </w:r>
      <w:proofErr w:type="spellStart"/>
      <w:r w:rsidR="00E373C5">
        <w:rPr>
          <w:rFonts w:ascii="DIN-Light" w:hAnsi="DIN-Light"/>
          <w:bCs/>
          <w:color w:val="000000"/>
          <w:sz w:val="28"/>
          <w:szCs w:val="28"/>
        </w:rPr>
        <w:t>adotdas</w:t>
      </w:r>
      <w:proofErr w:type="spellEnd"/>
      <w:r w:rsidR="00E373C5">
        <w:rPr>
          <w:rFonts w:ascii="DIN-Light" w:hAnsi="DIN-Light"/>
          <w:bCs/>
          <w:color w:val="000000"/>
          <w:sz w:val="28"/>
          <w:szCs w:val="28"/>
        </w:rPr>
        <w:t xml:space="preserve"> de acordo com a necessidade instantânea do motorista</w:t>
      </w:r>
      <w:r w:rsidR="000C0938">
        <w:rPr>
          <w:rFonts w:ascii="DIN-Light" w:hAnsi="DIN-Light"/>
          <w:bCs/>
          <w:color w:val="000000"/>
          <w:sz w:val="28"/>
          <w:szCs w:val="28"/>
        </w:rPr>
        <w:t xml:space="preserve">. </w:t>
      </w:r>
    </w:p>
    <w:p w14:paraId="525D9532" w14:textId="77777777" w:rsidR="00794F7B" w:rsidRDefault="00794F7B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333F071A" w14:textId="4823247E" w:rsidR="00794F7B" w:rsidRDefault="00794F7B" w:rsidP="00794F7B">
      <w:pPr>
        <w:spacing w:line="360" w:lineRule="auto"/>
        <w:jc w:val="both"/>
        <w:rPr>
          <w:rFonts w:ascii="DIN-Light" w:hAnsi="DIN-Light"/>
          <w:b/>
          <w:color w:val="000000"/>
          <w:sz w:val="28"/>
          <w:szCs w:val="28"/>
        </w:rPr>
      </w:pPr>
      <w:r w:rsidRPr="003D23CA">
        <w:rPr>
          <w:rFonts w:ascii="DIN-Light" w:hAnsi="DIN-Light"/>
          <w:b/>
          <w:color w:val="000000"/>
          <w:sz w:val="28"/>
          <w:szCs w:val="28"/>
        </w:rPr>
        <w:t xml:space="preserve">Lista de equipamentos é </w:t>
      </w:r>
      <w:r w:rsidR="00A575C9">
        <w:rPr>
          <w:rFonts w:ascii="DIN-Light" w:hAnsi="DIN-Light"/>
          <w:b/>
          <w:color w:val="000000"/>
          <w:sz w:val="28"/>
          <w:szCs w:val="28"/>
        </w:rPr>
        <w:t>recheada</w:t>
      </w:r>
    </w:p>
    <w:p w14:paraId="14003A54" w14:textId="11BA5F96" w:rsidR="00794F7B" w:rsidRDefault="00794F7B" w:rsidP="00794F7B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>O</w:t>
      </w:r>
      <w:r w:rsidRPr="00DF127B">
        <w:rPr>
          <w:rFonts w:ascii="DIN-Light" w:hAnsi="DIN-Light"/>
          <w:bCs/>
          <w:color w:val="000000"/>
          <w:sz w:val="28"/>
          <w:szCs w:val="28"/>
        </w:rPr>
        <w:t xml:space="preserve"> </w:t>
      </w:r>
      <w:r w:rsidR="00E373C5">
        <w:rPr>
          <w:rFonts w:ascii="DIN-Light" w:hAnsi="DIN-Light"/>
          <w:bCs/>
          <w:color w:val="000000"/>
          <w:sz w:val="28"/>
          <w:szCs w:val="28"/>
        </w:rPr>
        <w:t>sedã de grande porte</w:t>
      </w:r>
      <w:r w:rsidRPr="00DF127B">
        <w:rPr>
          <w:rFonts w:ascii="DIN-Light" w:hAnsi="DIN-Light"/>
          <w:bCs/>
          <w:color w:val="000000"/>
          <w:sz w:val="28"/>
          <w:szCs w:val="28"/>
        </w:rPr>
        <w:t xml:space="preserve"> trazido pela JAC Motors </w:t>
      </w:r>
      <w:r>
        <w:rPr>
          <w:rFonts w:ascii="DIN-Light" w:hAnsi="DIN-Light"/>
          <w:bCs/>
          <w:color w:val="000000"/>
          <w:sz w:val="28"/>
          <w:szCs w:val="28"/>
        </w:rPr>
        <w:t xml:space="preserve">é completíssimo, pressupondo-se o alto grau de exigência de um cliente que adquire um modelo na faixa de R$ </w:t>
      </w:r>
      <w:r w:rsidR="00D2283B">
        <w:rPr>
          <w:rFonts w:ascii="DIN-Light" w:hAnsi="DIN-Light"/>
          <w:bCs/>
          <w:color w:val="000000"/>
          <w:sz w:val="28"/>
          <w:szCs w:val="28"/>
        </w:rPr>
        <w:t>2</w:t>
      </w:r>
      <w:r w:rsidR="00042EFB">
        <w:rPr>
          <w:rFonts w:ascii="DIN-Light" w:hAnsi="DIN-Light"/>
          <w:bCs/>
          <w:color w:val="000000"/>
          <w:sz w:val="28"/>
          <w:szCs w:val="28"/>
        </w:rPr>
        <w:t>65</w:t>
      </w:r>
      <w:r>
        <w:rPr>
          <w:rFonts w:ascii="DIN-Light" w:hAnsi="DIN-Light"/>
          <w:bCs/>
          <w:color w:val="000000"/>
          <w:sz w:val="28"/>
          <w:szCs w:val="28"/>
        </w:rPr>
        <w:t xml:space="preserve"> mil. Sem opcionais, ele vem dotado de diversos equipamentos de série: </w:t>
      </w:r>
    </w:p>
    <w:p w14:paraId="5B16F247" w14:textId="5373AB2C" w:rsidR="00C42DC1" w:rsidRPr="00C42DC1" w:rsidRDefault="00C42DC1" w:rsidP="00C42DC1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proofErr w:type="spellStart"/>
      <w:r w:rsidRPr="00C42DC1">
        <w:rPr>
          <w:rFonts w:ascii="DIN-Light" w:hAnsi="DIN-Light"/>
          <w:bCs/>
          <w:color w:val="000000"/>
          <w:sz w:val="28"/>
          <w:szCs w:val="28"/>
        </w:rPr>
        <w:t>AutoHold</w:t>
      </w:r>
      <w:proofErr w:type="spellEnd"/>
    </w:p>
    <w:p w14:paraId="580F326A" w14:textId="349B4E6C" w:rsidR="00C42DC1" w:rsidRDefault="00C42DC1" w:rsidP="00C42DC1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C42DC1">
        <w:rPr>
          <w:rFonts w:ascii="DIN-Light" w:hAnsi="DIN-Light"/>
          <w:bCs/>
          <w:color w:val="000000"/>
          <w:sz w:val="28"/>
          <w:szCs w:val="28"/>
        </w:rPr>
        <w:t>ESC</w:t>
      </w:r>
      <w:r w:rsidR="0045702D">
        <w:rPr>
          <w:rFonts w:ascii="DIN-Light" w:hAnsi="DIN-Light"/>
          <w:bCs/>
          <w:color w:val="000000"/>
          <w:sz w:val="28"/>
          <w:szCs w:val="28"/>
        </w:rPr>
        <w:t xml:space="preserve"> + TCS</w:t>
      </w:r>
      <w:r>
        <w:rPr>
          <w:rFonts w:ascii="DIN-Light" w:hAnsi="DIN-Light"/>
          <w:bCs/>
          <w:color w:val="000000"/>
          <w:sz w:val="28"/>
          <w:szCs w:val="28"/>
        </w:rPr>
        <w:t xml:space="preserve"> (</w:t>
      </w:r>
      <w:r w:rsidRPr="00C42DC1">
        <w:rPr>
          <w:rFonts w:ascii="DIN-Light" w:hAnsi="DIN-Light"/>
          <w:bCs/>
          <w:color w:val="000000"/>
          <w:sz w:val="28"/>
          <w:szCs w:val="28"/>
        </w:rPr>
        <w:t xml:space="preserve">Controle Eletrônico de </w:t>
      </w:r>
      <w:r w:rsidR="0045702D">
        <w:rPr>
          <w:rFonts w:ascii="DIN-Light" w:hAnsi="DIN-Light"/>
          <w:bCs/>
          <w:color w:val="000000"/>
          <w:sz w:val="28"/>
          <w:szCs w:val="28"/>
        </w:rPr>
        <w:t xml:space="preserve">Tração e </w:t>
      </w:r>
      <w:r w:rsidRPr="00C42DC1">
        <w:rPr>
          <w:rFonts w:ascii="DIN-Light" w:hAnsi="DIN-Light"/>
          <w:bCs/>
          <w:color w:val="000000"/>
          <w:sz w:val="28"/>
          <w:szCs w:val="28"/>
        </w:rPr>
        <w:t>Estabilidade</w:t>
      </w:r>
      <w:r>
        <w:rPr>
          <w:rFonts w:ascii="DIN-Light" w:hAnsi="DIN-Light"/>
          <w:bCs/>
          <w:color w:val="000000"/>
          <w:sz w:val="28"/>
          <w:szCs w:val="28"/>
        </w:rPr>
        <w:t>)</w:t>
      </w:r>
    </w:p>
    <w:p w14:paraId="549E224C" w14:textId="2DCB64B6" w:rsidR="00C42DC1" w:rsidRPr="00C42DC1" w:rsidRDefault="00C42DC1" w:rsidP="00C42DC1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>E</w:t>
      </w:r>
      <w:r w:rsidRPr="00C42DC1">
        <w:rPr>
          <w:rFonts w:ascii="DIN-Light" w:hAnsi="DIN-Light"/>
          <w:bCs/>
          <w:color w:val="000000"/>
          <w:sz w:val="28"/>
          <w:szCs w:val="28"/>
        </w:rPr>
        <w:t>BD</w:t>
      </w:r>
      <w:r w:rsidR="0045702D">
        <w:rPr>
          <w:rFonts w:ascii="DIN-Light" w:hAnsi="DIN-Light"/>
          <w:bCs/>
          <w:color w:val="000000"/>
          <w:sz w:val="28"/>
          <w:szCs w:val="28"/>
        </w:rPr>
        <w:t xml:space="preserve"> (</w:t>
      </w:r>
      <w:r w:rsidRPr="00C42DC1">
        <w:rPr>
          <w:rFonts w:ascii="DIN-Light" w:hAnsi="DIN-Light"/>
          <w:bCs/>
          <w:color w:val="000000"/>
          <w:sz w:val="28"/>
          <w:szCs w:val="28"/>
        </w:rPr>
        <w:t>Distribuição Eletrônica de Frenagem</w:t>
      </w:r>
      <w:r w:rsidR="0045702D">
        <w:rPr>
          <w:rFonts w:ascii="DIN-Light" w:hAnsi="DIN-Light"/>
          <w:bCs/>
          <w:color w:val="000000"/>
          <w:sz w:val="28"/>
          <w:szCs w:val="28"/>
        </w:rPr>
        <w:t>)</w:t>
      </w:r>
    </w:p>
    <w:p w14:paraId="06A00344" w14:textId="0C0AD373" w:rsidR="00C42DC1" w:rsidRDefault="0045702D" w:rsidP="00C42DC1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>F</w:t>
      </w:r>
      <w:r w:rsidR="00C42DC1" w:rsidRPr="00C42DC1">
        <w:rPr>
          <w:rFonts w:ascii="DIN-Light" w:hAnsi="DIN-Light"/>
          <w:bCs/>
          <w:color w:val="000000"/>
          <w:sz w:val="28"/>
          <w:szCs w:val="28"/>
        </w:rPr>
        <w:t xml:space="preserve">reio de estacionamento eletrônico </w:t>
      </w:r>
    </w:p>
    <w:p w14:paraId="165EA0F8" w14:textId="4EDB7100" w:rsidR="00793D97" w:rsidRPr="00C42DC1" w:rsidRDefault="00793D97" w:rsidP="00C42DC1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>HSA (Assistente de Partida em Rampas)</w:t>
      </w:r>
    </w:p>
    <w:p w14:paraId="6AC28922" w14:textId="040E33CD" w:rsidR="00C42DC1" w:rsidRPr="00C42DC1" w:rsidRDefault="00C42DC1" w:rsidP="00C42DC1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C42DC1">
        <w:rPr>
          <w:rFonts w:ascii="DIN-Light" w:hAnsi="DIN-Light"/>
          <w:bCs/>
          <w:color w:val="000000"/>
          <w:sz w:val="28"/>
          <w:szCs w:val="28"/>
        </w:rPr>
        <w:t>TPMS</w:t>
      </w:r>
      <w:r w:rsidR="0045702D">
        <w:rPr>
          <w:rFonts w:ascii="DIN-Light" w:hAnsi="DIN-Light"/>
          <w:bCs/>
          <w:color w:val="000000"/>
          <w:sz w:val="28"/>
          <w:szCs w:val="28"/>
        </w:rPr>
        <w:t xml:space="preserve"> (monitoramento de pressão de pneus)</w:t>
      </w:r>
    </w:p>
    <w:p w14:paraId="43FFFD9E" w14:textId="7E8C7C98" w:rsidR="00C42DC1" w:rsidRPr="00C42DC1" w:rsidRDefault="00C42DC1" w:rsidP="00C42DC1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C42DC1">
        <w:rPr>
          <w:rFonts w:ascii="DIN-Light" w:hAnsi="DIN-Light"/>
          <w:bCs/>
          <w:color w:val="000000"/>
          <w:sz w:val="28"/>
          <w:szCs w:val="28"/>
        </w:rPr>
        <w:t xml:space="preserve">Corte automático de alta tensão após colisão </w:t>
      </w:r>
    </w:p>
    <w:p w14:paraId="4EB17B8D" w14:textId="77777777" w:rsidR="00C42DC1" w:rsidRPr="00C42DC1" w:rsidRDefault="00C42DC1" w:rsidP="00C42DC1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C42DC1">
        <w:rPr>
          <w:rFonts w:ascii="DIN-Light" w:hAnsi="DIN-Light"/>
          <w:bCs/>
          <w:color w:val="000000"/>
          <w:sz w:val="28"/>
          <w:szCs w:val="28"/>
        </w:rPr>
        <w:t>Sensor de estacionamento dianteiro</w:t>
      </w:r>
    </w:p>
    <w:p w14:paraId="09DDB24F" w14:textId="77777777" w:rsidR="00C42DC1" w:rsidRPr="00C42DC1" w:rsidRDefault="00C42DC1" w:rsidP="00C42DC1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C42DC1">
        <w:rPr>
          <w:rFonts w:ascii="DIN-Light" w:hAnsi="DIN-Light"/>
          <w:bCs/>
          <w:color w:val="000000"/>
          <w:sz w:val="28"/>
          <w:szCs w:val="28"/>
        </w:rPr>
        <w:t>Sensor de estacionamento traseiro</w:t>
      </w:r>
    </w:p>
    <w:p w14:paraId="4F9E6369" w14:textId="77777777" w:rsidR="00C42DC1" w:rsidRPr="00C42DC1" w:rsidRDefault="00C42DC1" w:rsidP="00C42DC1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C42DC1">
        <w:rPr>
          <w:rFonts w:ascii="DIN-Light" w:hAnsi="DIN-Light"/>
          <w:bCs/>
          <w:color w:val="000000"/>
          <w:sz w:val="28"/>
          <w:szCs w:val="28"/>
        </w:rPr>
        <w:t>Airbags frontais duplos</w:t>
      </w:r>
    </w:p>
    <w:p w14:paraId="0A588438" w14:textId="77777777" w:rsidR="00C42DC1" w:rsidRPr="00C42DC1" w:rsidRDefault="00C42DC1" w:rsidP="00C42DC1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C42DC1">
        <w:rPr>
          <w:rFonts w:ascii="DIN-Light" w:hAnsi="DIN-Light"/>
          <w:bCs/>
          <w:color w:val="000000"/>
          <w:sz w:val="28"/>
          <w:szCs w:val="28"/>
        </w:rPr>
        <w:t>Airbags laterais dianteiros</w:t>
      </w:r>
    </w:p>
    <w:p w14:paraId="00D5205B" w14:textId="77A5D8FD" w:rsidR="00C42DC1" w:rsidRPr="00C42DC1" w:rsidRDefault="0045702D" w:rsidP="00C42DC1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>Airbags tipo “</w:t>
      </w:r>
      <w:r w:rsidR="00C42DC1" w:rsidRPr="00C42DC1">
        <w:rPr>
          <w:rFonts w:ascii="DIN-Light" w:hAnsi="DIN-Light"/>
          <w:bCs/>
          <w:color w:val="000000"/>
          <w:sz w:val="28"/>
          <w:szCs w:val="28"/>
        </w:rPr>
        <w:t>cortina</w:t>
      </w:r>
      <w:r>
        <w:rPr>
          <w:rFonts w:ascii="DIN-Light" w:hAnsi="DIN-Light"/>
          <w:bCs/>
          <w:color w:val="000000"/>
          <w:sz w:val="28"/>
          <w:szCs w:val="28"/>
        </w:rPr>
        <w:t>”</w:t>
      </w:r>
      <w:r w:rsidR="00C42DC1" w:rsidRPr="00C42DC1">
        <w:rPr>
          <w:rFonts w:ascii="DIN-Light" w:hAnsi="DIN-Light"/>
          <w:bCs/>
          <w:color w:val="000000"/>
          <w:sz w:val="28"/>
          <w:szCs w:val="28"/>
        </w:rPr>
        <w:t xml:space="preserve"> latera</w:t>
      </w:r>
      <w:r>
        <w:rPr>
          <w:rFonts w:ascii="DIN-Light" w:hAnsi="DIN-Light"/>
          <w:bCs/>
          <w:color w:val="000000"/>
          <w:sz w:val="28"/>
          <w:szCs w:val="28"/>
        </w:rPr>
        <w:t>is</w:t>
      </w:r>
    </w:p>
    <w:p w14:paraId="695669C2" w14:textId="525D6702" w:rsidR="00C42DC1" w:rsidRDefault="00C42DC1" w:rsidP="00ED0C6F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45702D">
        <w:rPr>
          <w:rFonts w:ascii="DIN-Light" w:hAnsi="DIN-Light"/>
          <w:bCs/>
          <w:color w:val="000000"/>
          <w:sz w:val="28"/>
          <w:szCs w:val="28"/>
        </w:rPr>
        <w:t>Pré-tensionador dos cintos de segurança</w:t>
      </w:r>
      <w:r w:rsidR="0045702D" w:rsidRPr="0045702D">
        <w:rPr>
          <w:rFonts w:ascii="DIN-Light" w:hAnsi="DIN-Light"/>
          <w:bCs/>
          <w:color w:val="000000"/>
          <w:sz w:val="28"/>
          <w:szCs w:val="28"/>
        </w:rPr>
        <w:t xml:space="preserve"> dianteiros, com ajuste de altura</w:t>
      </w:r>
    </w:p>
    <w:p w14:paraId="6445A771" w14:textId="67839E75" w:rsidR="0045702D" w:rsidRPr="0045702D" w:rsidRDefault="0045702D" w:rsidP="00ED0C6F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lastRenderedPageBreak/>
        <w:t>Pré-tensionador dos cintos de segurança traseiros</w:t>
      </w:r>
    </w:p>
    <w:p w14:paraId="43A2039A" w14:textId="77777777" w:rsidR="00C42DC1" w:rsidRPr="00C42DC1" w:rsidRDefault="00C42DC1" w:rsidP="00C42DC1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C42DC1">
        <w:rPr>
          <w:rFonts w:ascii="DIN-Light" w:hAnsi="DIN-Light"/>
          <w:bCs/>
          <w:color w:val="000000"/>
          <w:sz w:val="28"/>
          <w:szCs w:val="28"/>
        </w:rPr>
        <w:t>ISOFIX</w:t>
      </w:r>
    </w:p>
    <w:p w14:paraId="40AEBABC" w14:textId="02479FD3" w:rsidR="00C42DC1" w:rsidRDefault="003E541A" w:rsidP="00C42DC1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>A</w:t>
      </w:r>
      <w:r w:rsidR="00C42DC1" w:rsidRPr="00C42DC1">
        <w:rPr>
          <w:rFonts w:ascii="DIN-Light" w:hAnsi="DIN-Light"/>
          <w:bCs/>
          <w:color w:val="000000"/>
          <w:sz w:val="28"/>
          <w:szCs w:val="28"/>
        </w:rPr>
        <w:t>larme antifurto</w:t>
      </w:r>
    </w:p>
    <w:p w14:paraId="50DE4C38" w14:textId="5F2B1BFD" w:rsidR="003E541A" w:rsidRDefault="003E541A" w:rsidP="003E541A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3E541A">
        <w:rPr>
          <w:rFonts w:ascii="DIN-Light" w:hAnsi="DIN-Light"/>
          <w:bCs/>
          <w:color w:val="000000"/>
          <w:sz w:val="28"/>
          <w:szCs w:val="28"/>
        </w:rPr>
        <w:t xml:space="preserve">Faróis </w:t>
      </w:r>
      <w:r>
        <w:rPr>
          <w:rFonts w:ascii="DIN-Light" w:hAnsi="DIN-Light"/>
          <w:bCs/>
          <w:color w:val="000000"/>
          <w:sz w:val="28"/>
          <w:szCs w:val="28"/>
        </w:rPr>
        <w:t>em full</w:t>
      </w:r>
      <w:r w:rsidRPr="003E541A">
        <w:rPr>
          <w:rFonts w:ascii="DIN-Light" w:hAnsi="DIN-Light"/>
          <w:bCs/>
          <w:color w:val="000000"/>
          <w:sz w:val="28"/>
          <w:szCs w:val="28"/>
        </w:rPr>
        <w:t xml:space="preserve"> LED </w:t>
      </w:r>
    </w:p>
    <w:p w14:paraId="13DD94B3" w14:textId="686B3C64" w:rsidR="002D5093" w:rsidRDefault="002D5093" w:rsidP="003E541A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>Faróis com ajuste elétrico de altura</w:t>
      </w:r>
    </w:p>
    <w:p w14:paraId="00A56648" w14:textId="5F6C75C3" w:rsidR="003E541A" w:rsidRPr="003E541A" w:rsidRDefault="003E541A" w:rsidP="003E541A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>Repetidores de setas direcionais em LED nos retrovisores</w:t>
      </w:r>
    </w:p>
    <w:p w14:paraId="42F4CF44" w14:textId="4759442D" w:rsidR="003E541A" w:rsidRPr="003E541A" w:rsidRDefault="003E541A" w:rsidP="003E541A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3E541A">
        <w:rPr>
          <w:rFonts w:ascii="DIN-Light" w:hAnsi="DIN-Light"/>
          <w:bCs/>
          <w:color w:val="000000"/>
          <w:sz w:val="28"/>
          <w:szCs w:val="28"/>
        </w:rPr>
        <w:t xml:space="preserve">Antena de teto </w:t>
      </w:r>
      <w:r>
        <w:rPr>
          <w:rFonts w:ascii="DIN-Light" w:hAnsi="DIN-Light"/>
          <w:bCs/>
          <w:color w:val="000000"/>
          <w:sz w:val="28"/>
          <w:szCs w:val="28"/>
        </w:rPr>
        <w:t>tipo</w:t>
      </w:r>
      <w:r w:rsidRPr="003E541A">
        <w:rPr>
          <w:rFonts w:ascii="DIN-Light" w:hAnsi="DIN-Light"/>
          <w:bCs/>
          <w:color w:val="000000"/>
          <w:sz w:val="28"/>
          <w:szCs w:val="28"/>
        </w:rPr>
        <w:t xml:space="preserve"> barbatana </w:t>
      </w:r>
    </w:p>
    <w:p w14:paraId="14B0CD87" w14:textId="5D12C3C1" w:rsidR="004E60EF" w:rsidRDefault="003E541A" w:rsidP="00BF6F6B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2B52D5">
        <w:rPr>
          <w:rFonts w:ascii="DIN-Light" w:hAnsi="DIN-Light"/>
          <w:bCs/>
          <w:color w:val="000000"/>
          <w:sz w:val="28"/>
          <w:szCs w:val="28"/>
        </w:rPr>
        <w:t xml:space="preserve">Rebatimento elétrico dos retrovisores externos </w:t>
      </w:r>
    </w:p>
    <w:p w14:paraId="1C5B4B11" w14:textId="063106A3" w:rsidR="002B52D5" w:rsidRPr="002B52D5" w:rsidRDefault="002B52D5" w:rsidP="002B52D5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2B52D5">
        <w:rPr>
          <w:rFonts w:ascii="DIN-Light" w:hAnsi="DIN-Light"/>
          <w:bCs/>
          <w:color w:val="000000"/>
          <w:sz w:val="28"/>
          <w:szCs w:val="28"/>
        </w:rPr>
        <w:t xml:space="preserve">Apoio de braço central dianteiro com </w:t>
      </w:r>
      <w:r>
        <w:rPr>
          <w:rFonts w:ascii="DIN-Light" w:hAnsi="DIN-Light"/>
          <w:bCs/>
          <w:color w:val="000000"/>
          <w:sz w:val="28"/>
          <w:szCs w:val="28"/>
        </w:rPr>
        <w:t>porta-objetos</w:t>
      </w:r>
    </w:p>
    <w:p w14:paraId="755B8ED5" w14:textId="77777777" w:rsidR="002B52D5" w:rsidRPr="002B52D5" w:rsidRDefault="002B52D5" w:rsidP="002B52D5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2B52D5">
        <w:rPr>
          <w:rFonts w:ascii="DIN-Light" w:hAnsi="DIN-Light"/>
          <w:bCs/>
          <w:color w:val="000000"/>
          <w:sz w:val="28"/>
          <w:szCs w:val="28"/>
        </w:rPr>
        <w:t>Apoio de braço central traseiro</w:t>
      </w:r>
    </w:p>
    <w:p w14:paraId="54838268" w14:textId="08BF8F9B" w:rsidR="002B52D5" w:rsidRPr="002B52D5" w:rsidRDefault="002B52D5" w:rsidP="002B52D5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>Acionamento elétrico dos vidros nas</w:t>
      </w:r>
      <w:r w:rsidRPr="002B52D5">
        <w:rPr>
          <w:rFonts w:ascii="DIN-Light" w:hAnsi="DIN-Light"/>
          <w:bCs/>
          <w:color w:val="000000"/>
          <w:sz w:val="28"/>
          <w:szCs w:val="28"/>
        </w:rPr>
        <w:t xml:space="preserve"> quatro portas (</w:t>
      </w:r>
      <w:proofErr w:type="spellStart"/>
      <w:r w:rsidRPr="002B52D5">
        <w:rPr>
          <w:rFonts w:ascii="DIN-Light" w:hAnsi="DIN-Light"/>
          <w:bCs/>
          <w:color w:val="000000"/>
          <w:sz w:val="28"/>
          <w:szCs w:val="28"/>
        </w:rPr>
        <w:t>anti-esmagamento</w:t>
      </w:r>
      <w:proofErr w:type="spellEnd"/>
      <w:r w:rsidRPr="002B52D5">
        <w:rPr>
          <w:rFonts w:ascii="DIN-Light" w:hAnsi="DIN-Light"/>
          <w:bCs/>
          <w:color w:val="000000"/>
          <w:sz w:val="28"/>
          <w:szCs w:val="28"/>
        </w:rPr>
        <w:t>)</w:t>
      </w:r>
    </w:p>
    <w:p w14:paraId="4030E6A8" w14:textId="36D5BC48" w:rsidR="002B52D5" w:rsidRPr="002B52D5" w:rsidRDefault="008E751E" w:rsidP="002B52D5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>Porta-</w:t>
      </w:r>
      <w:r w:rsidR="002B52D5" w:rsidRPr="002B52D5">
        <w:rPr>
          <w:rFonts w:ascii="DIN-Light" w:hAnsi="DIN-Light"/>
          <w:bCs/>
          <w:color w:val="000000"/>
          <w:sz w:val="28"/>
          <w:szCs w:val="28"/>
        </w:rPr>
        <w:t xml:space="preserve">óculos </w:t>
      </w:r>
    </w:p>
    <w:p w14:paraId="44F84BF8" w14:textId="77777777" w:rsidR="002B52D5" w:rsidRPr="002B52D5" w:rsidRDefault="002B52D5" w:rsidP="002B52D5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2B52D5">
        <w:rPr>
          <w:rFonts w:ascii="DIN-Light" w:hAnsi="DIN-Light"/>
          <w:bCs/>
          <w:color w:val="000000"/>
          <w:sz w:val="28"/>
          <w:szCs w:val="28"/>
        </w:rPr>
        <w:t>2 portas USB nas fileiras dianteira e traseira</w:t>
      </w:r>
    </w:p>
    <w:p w14:paraId="04873D64" w14:textId="77777777" w:rsidR="002B52D5" w:rsidRPr="002B52D5" w:rsidRDefault="002B52D5" w:rsidP="002B52D5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2B52D5">
        <w:rPr>
          <w:rFonts w:ascii="DIN-Light" w:hAnsi="DIN-Light"/>
          <w:bCs/>
          <w:color w:val="000000"/>
          <w:sz w:val="28"/>
          <w:szCs w:val="28"/>
        </w:rPr>
        <w:t>Bancos esportivos de couro de uma peça</w:t>
      </w:r>
    </w:p>
    <w:p w14:paraId="7B68F19D" w14:textId="40A4DA91" w:rsidR="002B52D5" w:rsidRPr="002B52D5" w:rsidRDefault="002B52D5" w:rsidP="002B52D5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2B52D5">
        <w:rPr>
          <w:rFonts w:ascii="DIN-Light" w:hAnsi="DIN-Light"/>
          <w:bCs/>
          <w:color w:val="000000"/>
          <w:sz w:val="28"/>
          <w:szCs w:val="28"/>
        </w:rPr>
        <w:t>Ajuste elétrico do banco do motorista</w:t>
      </w:r>
    </w:p>
    <w:p w14:paraId="040A1344" w14:textId="77777777" w:rsidR="002B52D5" w:rsidRPr="002B52D5" w:rsidRDefault="002B52D5" w:rsidP="002B52D5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2B52D5">
        <w:rPr>
          <w:rFonts w:ascii="DIN-Light" w:hAnsi="DIN-Light"/>
          <w:bCs/>
          <w:color w:val="000000"/>
          <w:sz w:val="28"/>
          <w:szCs w:val="28"/>
        </w:rPr>
        <w:t>Aquecimento do banco do condutor</w:t>
      </w:r>
    </w:p>
    <w:p w14:paraId="23A4D8EF" w14:textId="6751A17D" w:rsidR="002B52D5" w:rsidRDefault="002B52D5" w:rsidP="002B52D5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2B52D5">
        <w:rPr>
          <w:rFonts w:ascii="DIN-Light" w:hAnsi="DIN-Light"/>
          <w:bCs/>
          <w:color w:val="000000"/>
          <w:sz w:val="28"/>
          <w:szCs w:val="28"/>
        </w:rPr>
        <w:t xml:space="preserve">Bancos traseiros </w:t>
      </w:r>
      <w:r w:rsidR="008E751E">
        <w:rPr>
          <w:rFonts w:ascii="DIN-Light" w:hAnsi="DIN-Light"/>
          <w:bCs/>
          <w:color w:val="000000"/>
          <w:sz w:val="28"/>
          <w:szCs w:val="28"/>
        </w:rPr>
        <w:t>bipartido</w:t>
      </w:r>
    </w:p>
    <w:p w14:paraId="41AD1A44" w14:textId="5D1753D6" w:rsidR="008E751E" w:rsidRDefault="008E751E" w:rsidP="002B52D5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 xml:space="preserve">Sistema </w:t>
      </w:r>
      <w:proofErr w:type="spellStart"/>
      <w:r>
        <w:rPr>
          <w:rFonts w:ascii="DIN-Light" w:hAnsi="DIN-Light"/>
          <w:bCs/>
          <w:color w:val="000000"/>
          <w:sz w:val="28"/>
          <w:szCs w:val="28"/>
        </w:rPr>
        <w:t>keyless</w:t>
      </w:r>
      <w:proofErr w:type="spellEnd"/>
      <w:r>
        <w:rPr>
          <w:rFonts w:ascii="DIN-Light" w:hAnsi="DIN-Light"/>
          <w:bCs/>
          <w:color w:val="000000"/>
          <w:sz w:val="28"/>
          <w:szCs w:val="28"/>
        </w:rPr>
        <w:t xml:space="preserve"> go de chave de ignição</w:t>
      </w:r>
    </w:p>
    <w:p w14:paraId="62F82114" w14:textId="36F4BDE4" w:rsidR="008E751E" w:rsidRDefault="008E751E" w:rsidP="002B52D5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>
        <w:rPr>
          <w:rFonts w:ascii="DIN-Light" w:hAnsi="DIN-Light"/>
          <w:bCs/>
          <w:color w:val="000000"/>
          <w:sz w:val="28"/>
          <w:szCs w:val="28"/>
        </w:rPr>
        <w:t>Abertura/fechamento automático do porta-malas</w:t>
      </w:r>
    </w:p>
    <w:p w14:paraId="6625A99E" w14:textId="54C9EF5D" w:rsidR="00B160D7" w:rsidRDefault="00B160D7" w:rsidP="002B52D5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B160D7">
        <w:rPr>
          <w:rFonts w:ascii="DIN-Light" w:hAnsi="DIN-Light"/>
          <w:bCs/>
          <w:color w:val="000000"/>
          <w:sz w:val="28"/>
          <w:szCs w:val="28"/>
        </w:rPr>
        <w:t>Saída de ar</w:t>
      </w:r>
      <w:r>
        <w:rPr>
          <w:rFonts w:ascii="DIN-Light" w:hAnsi="DIN-Light"/>
          <w:bCs/>
          <w:color w:val="000000"/>
          <w:sz w:val="28"/>
          <w:szCs w:val="28"/>
        </w:rPr>
        <w:t>-</w:t>
      </w:r>
      <w:r w:rsidRPr="00B160D7">
        <w:rPr>
          <w:rFonts w:ascii="DIN-Light" w:hAnsi="DIN-Light"/>
          <w:bCs/>
          <w:color w:val="000000"/>
          <w:sz w:val="28"/>
          <w:szCs w:val="28"/>
        </w:rPr>
        <w:t>condicionado para o banco traseiro</w:t>
      </w:r>
    </w:p>
    <w:p w14:paraId="61F092A8" w14:textId="6998E628" w:rsidR="00793D97" w:rsidRPr="002B52D5" w:rsidRDefault="00793D97" w:rsidP="002B52D5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  <w:r w:rsidRPr="00793D97">
        <w:rPr>
          <w:rFonts w:ascii="DIN-Light" w:hAnsi="DIN-Light"/>
          <w:bCs/>
          <w:color w:val="000000"/>
          <w:sz w:val="28"/>
          <w:szCs w:val="28"/>
        </w:rPr>
        <w:t>Projetor com luz de L</w:t>
      </w:r>
      <w:r>
        <w:rPr>
          <w:rFonts w:ascii="DIN-Light" w:hAnsi="DIN-Light"/>
          <w:bCs/>
          <w:color w:val="000000"/>
          <w:sz w:val="28"/>
          <w:szCs w:val="28"/>
        </w:rPr>
        <w:t>ED</w:t>
      </w:r>
      <w:r w:rsidRPr="00793D97">
        <w:rPr>
          <w:rFonts w:ascii="DIN-Light" w:hAnsi="DIN-Light"/>
          <w:bCs/>
          <w:color w:val="000000"/>
          <w:sz w:val="28"/>
          <w:szCs w:val="28"/>
        </w:rPr>
        <w:t xml:space="preserve"> </w:t>
      </w:r>
      <w:r>
        <w:rPr>
          <w:rFonts w:ascii="DIN-Light" w:hAnsi="DIN-Light"/>
          <w:bCs/>
          <w:color w:val="000000"/>
          <w:sz w:val="28"/>
          <w:szCs w:val="28"/>
        </w:rPr>
        <w:t>a</w:t>
      </w:r>
      <w:r w:rsidRPr="00793D97">
        <w:rPr>
          <w:rFonts w:ascii="DIN-Light" w:hAnsi="DIN-Light"/>
          <w:bCs/>
          <w:color w:val="000000"/>
          <w:sz w:val="28"/>
          <w:szCs w:val="28"/>
        </w:rPr>
        <w:t xml:space="preserve">uxiliar nas </w:t>
      </w:r>
      <w:r>
        <w:rPr>
          <w:rFonts w:ascii="DIN-Light" w:hAnsi="DIN-Light"/>
          <w:bCs/>
          <w:color w:val="000000"/>
          <w:sz w:val="28"/>
          <w:szCs w:val="28"/>
        </w:rPr>
        <w:t>p</w:t>
      </w:r>
      <w:r w:rsidRPr="00793D97">
        <w:rPr>
          <w:rFonts w:ascii="DIN-Light" w:hAnsi="DIN-Light"/>
          <w:bCs/>
          <w:color w:val="000000"/>
          <w:sz w:val="28"/>
          <w:szCs w:val="28"/>
        </w:rPr>
        <w:t>ortas</w:t>
      </w:r>
    </w:p>
    <w:p w14:paraId="202339F3" w14:textId="77777777" w:rsidR="00EB4A1F" w:rsidRPr="003738C9" w:rsidRDefault="00EB4A1F" w:rsidP="003476E8">
      <w:pPr>
        <w:spacing w:line="360" w:lineRule="auto"/>
        <w:jc w:val="both"/>
        <w:rPr>
          <w:rFonts w:ascii="DIN-Light" w:hAnsi="DIN-Light"/>
          <w:bCs/>
          <w:color w:val="000000"/>
          <w:sz w:val="28"/>
          <w:szCs w:val="28"/>
        </w:rPr>
      </w:pPr>
    </w:p>
    <w:p w14:paraId="32F079B4" w14:textId="77777777" w:rsidR="005901DC" w:rsidRPr="006C1413" w:rsidRDefault="005901DC" w:rsidP="00E06A55">
      <w:pPr>
        <w:spacing w:line="360" w:lineRule="auto"/>
        <w:jc w:val="both"/>
        <w:rPr>
          <w:rFonts w:ascii="DIN-Light" w:hAnsi="DIN-Light"/>
          <w:color w:val="000000"/>
          <w:sz w:val="28"/>
          <w:szCs w:val="28"/>
        </w:rPr>
      </w:pPr>
      <w:r w:rsidRPr="006C1413">
        <w:rPr>
          <w:rFonts w:ascii="DIN-Light" w:hAnsi="DIN-Light"/>
          <w:b/>
          <w:bCs/>
          <w:color w:val="000000"/>
          <w:sz w:val="28"/>
          <w:szCs w:val="28"/>
        </w:rPr>
        <w:t>Informações à imprensa:</w:t>
      </w:r>
    </w:p>
    <w:p w14:paraId="4E79B7E5" w14:textId="77777777" w:rsidR="005901DC" w:rsidRPr="006C1413" w:rsidRDefault="000F55C7" w:rsidP="005901DC">
      <w:pPr>
        <w:spacing w:line="360" w:lineRule="auto"/>
        <w:rPr>
          <w:color w:val="000000"/>
          <w:sz w:val="28"/>
          <w:szCs w:val="28"/>
        </w:rPr>
      </w:pPr>
      <w:r w:rsidRPr="006C1413">
        <w:rPr>
          <w:rFonts w:ascii="DIN-Light" w:hAnsi="DIN-Light"/>
          <w:b/>
          <w:bCs/>
          <w:color w:val="000000"/>
          <w:sz w:val="28"/>
          <w:szCs w:val="28"/>
        </w:rPr>
        <w:t xml:space="preserve">Grupo SHC / </w:t>
      </w:r>
      <w:r w:rsidR="005901DC" w:rsidRPr="006C1413">
        <w:rPr>
          <w:rFonts w:ascii="DIN-Light" w:hAnsi="DIN-Light"/>
          <w:b/>
          <w:bCs/>
          <w:color w:val="000000"/>
          <w:sz w:val="28"/>
          <w:szCs w:val="28"/>
        </w:rPr>
        <w:t>JAC Motors Brasil</w:t>
      </w:r>
    </w:p>
    <w:p w14:paraId="2E90AD4D" w14:textId="77777777" w:rsidR="005901DC" w:rsidRPr="006C1413" w:rsidRDefault="005901DC" w:rsidP="005901DC">
      <w:pPr>
        <w:spacing w:line="360" w:lineRule="auto"/>
        <w:rPr>
          <w:color w:val="000000"/>
          <w:sz w:val="28"/>
          <w:szCs w:val="28"/>
        </w:rPr>
      </w:pPr>
      <w:r w:rsidRPr="006C1413">
        <w:rPr>
          <w:rFonts w:ascii="DIN-Light" w:hAnsi="DIN-Light"/>
          <w:color w:val="000000"/>
          <w:sz w:val="28"/>
          <w:szCs w:val="28"/>
        </w:rPr>
        <w:t>Eduardo Pincigher – (11) 99464-9356</w:t>
      </w:r>
    </w:p>
    <w:p w14:paraId="7F552608" w14:textId="77777777" w:rsidR="0098117C" w:rsidRPr="005926CE" w:rsidRDefault="00AA2C7D" w:rsidP="005926CE">
      <w:pPr>
        <w:spacing w:line="360" w:lineRule="auto"/>
        <w:rPr>
          <w:color w:val="000000"/>
        </w:rPr>
      </w:pPr>
      <w:hyperlink r:id="rId9" w:history="1">
        <w:r w:rsidR="001224FD" w:rsidRPr="006C1413">
          <w:rPr>
            <w:rStyle w:val="Hyperlink"/>
            <w:rFonts w:ascii="DIN-Light" w:hAnsi="DIN-Light"/>
            <w:sz w:val="28"/>
            <w:szCs w:val="28"/>
          </w:rPr>
          <w:t>epincigher@gruposhc.com.br</w:t>
        </w:r>
      </w:hyperlink>
    </w:p>
    <w:sectPr w:rsidR="0098117C" w:rsidRPr="005926CE" w:rsidSect="00C81E32">
      <w:headerReference w:type="default" r:id="rId10"/>
      <w:pgSz w:w="11906" w:h="16838"/>
      <w:pgMar w:top="1417" w:right="1646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615DB" w14:textId="77777777" w:rsidR="00AA2C7D" w:rsidRDefault="00AA2C7D" w:rsidP="00112F0C">
      <w:r>
        <w:separator/>
      </w:r>
    </w:p>
  </w:endnote>
  <w:endnote w:type="continuationSeparator" w:id="0">
    <w:p w14:paraId="0EE76D37" w14:textId="77777777" w:rsidR="00AA2C7D" w:rsidRDefault="00AA2C7D" w:rsidP="0011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-Ligh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F2C06" w14:textId="77777777" w:rsidR="00AA2C7D" w:rsidRDefault="00AA2C7D" w:rsidP="00112F0C">
      <w:r>
        <w:separator/>
      </w:r>
    </w:p>
  </w:footnote>
  <w:footnote w:type="continuationSeparator" w:id="0">
    <w:p w14:paraId="443A2A7B" w14:textId="77777777" w:rsidR="00AA2C7D" w:rsidRDefault="00AA2C7D" w:rsidP="00112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317B6" w14:textId="77777777" w:rsidR="00F467CA" w:rsidRDefault="005F6713" w:rsidP="005F6713">
    <w:pPr>
      <w:pStyle w:val="Cabealho"/>
      <w:jc w:val="right"/>
    </w:pPr>
    <w:r>
      <w:rPr>
        <w:noProof/>
      </w:rPr>
      <w:t xml:space="preserve">                                       </w:t>
    </w:r>
  </w:p>
  <w:p w14:paraId="7FB169B8" w14:textId="77777777" w:rsidR="00C369A6" w:rsidRDefault="0015564E" w:rsidP="00112F0C">
    <w:pPr>
      <w:pStyle w:val="Cabealho"/>
      <w:jc w:val="center"/>
    </w:pPr>
    <w:r>
      <w:rPr>
        <w:noProof/>
      </w:rPr>
      <w:drawing>
        <wp:inline distT="0" distB="0" distL="0" distR="0" wp14:anchorId="5A12FBBF" wp14:editId="2550C4DA">
          <wp:extent cx="5443267" cy="1121434"/>
          <wp:effectExtent l="0" t="0" r="5080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08" t="8457" r="5937" b="68151"/>
                  <a:stretch/>
                </pic:blipFill>
                <pic:spPr bwMode="auto">
                  <a:xfrm>
                    <a:off x="0" y="0"/>
                    <a:ext cx="5443490" cy="1121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6DE"/>
    <w:multiLevelType w:val="hybridMultilevel"/>
    <w:tmpl w:val="EB6629AA"/>
    <w:lvl w:ilvl="0" w:tplc="F064C4CA">
      <w:numFmt w:val="bullet"/>
      <w:lvlText w:val=""/>
      <w:lvlJc w:val="left"/>
      <w:pPr>
        <w:ind w:left="0" w:hanging="360"/>
      </w:pPr>
      <w:rPr>
        <w:rFonts w:ascii="Wingdings" w:eastAsia="Times New Roman" w:hAnsi="Wingdings" w:cs="Times New Roman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17103CA"/>
    <w:multiLevelType w:val="hybridMultilevel"/>
    <w:tmpl w:val="2A7A0854"/>
    <w:lvl w:ilvl="0" w:tplc="041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045A192E"/>
    <w:multiLevelType w:val="hybridMultilevel"/>
    <w:tmpl w:val="4A48330A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B5779E"/>
    <w:multiLevelType w:val="hybridMultilevel"/>
    <w:tmpl w:val="82604462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0E96113"/>
    <w:multiLevelType w:val="hybridMultilevel"/>
    <w:tmpl w:val="DCD8EBCE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BB42F5"/>
    <w:multiLevelType w:val="hybridMultilevel"/>
    <w:tmpl w:val="DDA22E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517C1"/>
    <w:multiLevelType w:val="hybridMultilevel"/>
    <w:tmpl w:val="1ECE20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D03D9"/>
    <w:multiLevelType w:val="hybridMultilevel"/>
    <w:tmpl w:val="CE66CA1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C69F0"/>
    <w:multiLevelType w:val="hybridMultilevel"/>
    <w:tmpl w:val="D3AE6BE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F12206"/>
    <w:multiLevelType w:val="hybridMultilevel"/>
    <w:tmpl w:val="D9A29D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72E63"/>
    <w:multiLevelType w:val="hybridMultilevel"/>
    <w:tmpl w:val="A9FCDDF4"/>
    <w:lvl w:ilvl="0" w:tplc="FF92485E">
      <w:numFmt w:val="bullet"/>
      <w:lvlText w:val=""/>
      <w:lvlJc w:val="left"/>
      <w:pPr>
        <w:ind w:left="720" w:hanging="360"/>
      </w:pPr>
      <w:rPr>
        <w:rFonts w:ascii="Wingdings" w:eastAsia="Times New Roman" w:hAnsi="Wingdings" w:cs="Times New Roman" w:hint="default"/>
        <w:i w:val="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35300"/>
    <w:multiLevelType w:val="hybridMultilevel"/>
    <w:tmpl w:val="D3200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4632E"/>
    <w:multiLevelType w:val="hybridMultilevel"/>
    <w:tmpl w:val="62AE45D8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47F41194"/>
    <w:multiLevelType w:val="hybridMultilevel"/>
    <w:tmpl w:val="2EBEAD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AF0"/>
    <w:multiLevelType w:val="hybridMultilevel"/>
    <w:tmpl w:val="AFE6B1AA"/>
    <w:lvl w:ilvl="0" w:tplc="4F1A2D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FA45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9C44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64DA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04C3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8088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8E11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1C0C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C01E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61C63"/>
    <w:multiLevelType w:val="hybridMultilevel"/>
    <w:tmpl w:val="5BDA53F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25649D"/>
    <w:multiLevelType w:val="hybridMultilevel"/>
    <w:tmpl w:val="585295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04429"/>
    <w:multiLevelType w:val="hybridMultilevel"/>
    <w:tmpl w:val="CE820F90"/>
    <w:lvl w:ilvl="0" w:tplc="0416000D">
      <w:numFmt w:val="bullet"/>
      <w:lvlText w:val=""/>
      <w:lvlJc w:val="left"/>
      <w:pPr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60FC5"/>
    <w:multiLevelType w:val="hybridMultilevel"/>
    <w:tmpl w:val="5EA686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404E4"/>
    <w:multiLevelType w:val="hybridMultilevel"/>
    <w:tmpl w:val="635065A4"/>
    <w:lvl w:ilvl="0" w:tplc="38A21B94">
      <w:numFmt w:val="bullet"/>
      <w:lvlText w:val="•"/>
      <w:lvlJc w:val="left"/>
      <w:pPr>
        <w:ind w:left="1065" w:hanging="705"/>
      </w:pPr>
      <w:rPr>
        <w:rFonts w:ascii="DIN-Light" w:eastAsia="Times New Roman" w:hAnsi="DIN-Light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C3AD2"/>
    <w:multiLevelType w:val="hybridMultilevel"/>
    <w:tmpl w:val="8E220FF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52B31"/>
    <w:multiLevelType w:val="hybridMultilevel"/>
    <w:tmpl w:val="A0BAAF9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529E6"/>
    <w:multiLevelType w:val="hybridMultilevel"/>
    <w:tmpl w:val="170EB804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i w:val="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4261D0"/>
    <w:multiLevelType w:val="hybridMultilevel"/>
    <w:tmpl w:val="78DE571A"/>
    <w:lvl w:ilvl="0" w:tplc="08C0FF22">
      <w:numFmt w:val="bullet"/>
      <w:lvlText w:val="•"/>
      <w:lvlJc w:val="left"/>
      <w:pPr>
        <w:ind w:left="1065" w:hanging="705"/>
      </w:pPr>
      <w:rPr>
        <w:rFonts w:ascii="DIN-Light" w:eastAsia="Times New Roman" w:hAnsi="DIN-Light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67A74"/>
    <w:multiLevelType w:val="hybridMultilevel"/>
    <w:tmpl w:val="F50A240A"/>
    <w:lvl w:ilvl="0" w:tplc="0FDE1E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0C14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E4A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C0AF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C45F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302C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4EF7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D8BA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18BA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04076"/>
    <w:multiLevelType w:val="hybridMultilevel"/>
    <w:tmpl w:val="7B8669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16B6C"/>
    <w:multiLevelType w:val="hybridMultilevel"/>
    <w:tmpl w:val="BB4AB0E0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7C7972DA"/>
    <w:multiLevelType w:val="hybridMultilevel"/>
    <w:tmpl w:val="C264FCE6"/>
    <w:lvl w:ilvl="0" w:tplc="A1A6E1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682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46C8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AC15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6492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6E0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6EAD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C299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B200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0"/>
  </w:num>
  <w:num w:numId="4">
    <w:abstractNumId w:val="13"/>
  </w:num>
  <w:num w:numId="5">
    <w:abstractNumId w:val="8"/>
  </w:num>
  <w:num w:numId="6">
    <w:abstractNumId w:val="0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</w:num>
  <w:num w:numId="10">
    <w:abstractNumId w:val="22"/>
  </w:num>
  <w:num w:numId="11">
    <w:abstractNumId w:val="21"/>
  </w:num>
  <w:num w:numId="12">
    <w:abstractNumId w:val="7"/>
  </w:num>
  <w:num w:numId="13">
    <w:abstractNumId w:val="1"/>
  </w:num>
  <w:num w:numId="14">
    <w:abstractNumId w:val="4"/>
  </w:num>
  <w:num w:numId="15">
    <w:abstractNumId w:val="2"/>
  </w:num>
  <w:num w:numId="16">
    <w:abstractNumId w:val="10"/>
  </w:num>
  <w:num w:numId="17">
    <w:abstractNumId w:val="9"/>
  </w:num>
  <w:num w:numId="18">
    <w:abstractNumId w:val="18"/>
  </w:num>
  <w:num w:numId="19">
    <w:abstractNumId w:val="12"/>
  </w:num>
  <w:num w:numId="20">
    <w:abstractNumId w:val="3"/>
  </w:num>
  <w:num w:numId="21">
    <w:abstractNumId w:val="11"/>
  </w:num>
  <w:num w:numId="22">
    <w:abstractNumId w:val="26"/>
  </w:num>
  <w:num w:numId="23">
    <w:abstractNumId w:val="24"/>
  </w:num>
  <w:num w:numId="24">
    <w:abstractNumId w:val="27"/>
  </w:num>
  <w:num w:numId="25">
    <w:abstractNumId w:val="5"/>
  </w:num>
  <w:num w:numId="26">
    <w:abstractNumId w:val="19"/>
  </w:num>
  <w:num w:numId="27">
    <w:abstractNumId w:val="25"/>
  </w:num>
  <w:num w:numId="28">
    <w:abstractNumId w:val="1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6F"/>
    <w:rsid w:val="0000031C"/>
    <w:rsid w:val="0001272A"/>
    <w:rsid w:val="00013D99"/>
    <w:rsid w:val="00014039"/>
    <w:rsid w:val="00014F8E"/>
    <w:rsid w:val="00017AE3"/>
    <w:rsid w:val="00022380"/>
    <w:rsid w:val="0002343E"/>
    <w:rsid w:val="000264B4"/>
    <w:rsid w:val="0003249F"/>
    <w:rsid w:val="00032B9A"/>
    <w:rsid w:val="00033D17"/>
    <w:rsid w:val="000344FC"/>
    <w:rsid w:val="000375E9"/>
    <w:rsid w:val="000415F2"/>
    <w:rsid w:val="00042EFB"/>
    <w:rsid w:val="000451BE"/>
    <w:rsid w:val="00047F78"/>
    <w:rsid w:val="00050305"/>
    <w:rsid w:val="00060033"/>
    <w:rsid w:val="00060B80"/>
    <w:rsid w:val="000646FE"/>
    <w:rsid w:val="000666BB"/>
    <w:rsid w:val="00066D58"/>
    <w:rsid w:val="00066DA7"/>
    <w:rsid w:val="0007053E"/>
    <w:rsid w:val="00070C42"/>
    <w:rsid w:val="000749C6"/>
    <w:rsid w:val="00075B03"/>
    <w:rsid w:val="000779B7"/>
    <w:rsid w:val="00080990"/>
    <w:rsid w:val="000821C9"/>
    <w:rsid w:val="000903B5"/>
    <w:rsid w:val="00091AC6"/>
    <w:rsid w:val="000921F6"/>
    <w:rsid w:val="000965CC"/>
    <w:rsid w:val="00097195"/>
    <w:rsid w:val="000A5271"/>
    <w:rsid w:val="000B2D07"/>
    <w:rsid w:val="000B32CE"/>
    <w:rsid w:val="000B525F"/>
    <w:rsid w:val="000B59D6"/>
    <w:rsid w:val="000C0938"/>
    <w:rsid w:val="000C205D"/>
    <w:rsid w:val="000C2A0A"/>
    <w:rsid w:val="000C4078"/>
    <w:rsid w:val="000D4DF2"/>
    <w:rsid w:val="000D6C9E"/>
    <w:rsid w:val="000E10E9"/>
    <w:rsid w:val="000E1F65"/>
    <w:rsid w:val="000E53DF"/>
    <w:rsid w:val="000E7862"/>
    <w:rsid w:val="000F085F"/>
    <w:rsid w:val="000F13AA"/>
    <w:rsid w:val="000F38A8"/>
    <w:rsid w:val="000F4C8C"/>
    <w:rsid w:val="000F55C7"/>
    <w:rsid w:val="000F5D03"/>
    <w:rsid w:val="0010144C"/>
    <w:rsid w:val="00105201"/>
    <w:rsid w:val="00106F41"/>
    <w:rsid w:val="00111F84"/>
    <w:rsid w:val="00112F0C"/>
    <w:rsid w:val="001131F1"/>
    <w:rsid w:val="001172BF"/>
    <w:rsid w:val="001224FD"/>
    <w:rsid w:val="00122946"/>
    <w:rsid w:val="0012508C"/>
    <w:rsid w:val="00125C3A"/>
    <w:rsid w:val="001306B0"/>
    <w:rsid w:val="001313FF"/>
    <w:rsid w:val="00134191"/>
    <w:rsid w:val="0014021C"/>
    <w:rsid w:val="00144993"/>
    <w:rsid w:val="00144BD6"/>
    <w:rsid w:val="00146FFC"/>
    <w:rsid w:val="00147962"/>
    <w:rsid w:val="0015121F"/>
    <w:rsid w:val="0015132B"/>
    <w:rsid w:val="00152892"/>
    <w:rsid w:val="00152E18"/>
    <w:rsid w:val="0015564E"/>
    <w:rsid w:val="00157000"/>
    <w:rsid w:val="0016043A"/>
    <w:rsid w:val="00161FF2"/>
    <w:rsid w:val="00162DC9"/>
    <w:rsid w:val="00170CAA"/>
    <w:rsid w:val="001805C6"/>
    <w:rsid w:val="00184934"/>
    <w:rsid w:val="00187CCA"/>
    <w:rsid w:val="0019160F"/>
    <w:rsid w:val="00194E18"/>
    <w:rsid w:val="00195AED"/>
    <w:rsid w:val="00195B30"/>
    <w:rsid w:val="00195FFE"/>
    <w:rsid w:val="00197386"/>
    <w:rsid w:val="001A1E11"/>
    <w:rsid w:val="001A3BBB"/>
    <w:rsid w:val="001A7FCF"/>
    <w:rsid w:val="001B148D"/>
    <w:rsid w:val="001B3DE7"/>
    <w:rsid w:val="001B6DA4"/>
    <w:rsid w:val="001C1DF8"/>
    <w:rsid w:val="001C24B3"/>
    <w:rsid w:val="001C37EA"/>
    <w:rsid w:val="001C39EB"/>
    <w:rsid w:val="001C5391"/>
    <w:rsid w:val="001C57FA"/>
    <w:rsid w:val="001C5BC0"/>
    <w:rsid w:val="001C7DBD"/>
    <w:rsid w:val="001D4408"/>
    <w:rsid w:val="001D660B"/>
    <w:rsid w:val="001D6D5E"/>
    <w:rsid w:val="001E27F3"/>
    <w:rsid w:val="001E2DB1"/>
    <w:rsid w:val="001E52A6"/>
    <w:rsid w:val="001E592A"/>
    <w:rsid w:val="001E6BE2"/>
    <w:rsid w:val="001F0577"/>
    <w:rsid w:val="001F0AE2"/>
    <w:rsid w:val="001F1BF1"/>
    <w:rsid w:val="001F5C0A"/>
    <w:rsid w:val="001F7A38"/>
    <w:rsid w:val="002013ED"/>
    <w:rsid w:val="0020296E"/>
    <w:rsid w:val="0020488A"/>
    <w:rsid w:val="00210075"/>
    <w:rsid w:val="002143A6"/>
    <w:rsid w:val="002200D4"/>
    <w:rsid w:val="002235CC"/>
    <w:rsid w:val="00225AE5"/>
    <w:rsid w:val="00233100"/>
    <w:rsid w:val="00233108"/>
    <w:rsid w:val="002349E7"/>
    <w:rsid w:val="00235DA8"/>
    <w:rsid w:val="00240423"/>
    <w:rsid w:val="00242AC6"/>
    <w:rsid w:val="00242E87"/>
    <w:rsid w:val="00246DD4"/>
    <w:rsid w:val="00247F3E"/>
    <w:rsid w:val="0025139E"/>
    <w:rsid w:val="002526F3"/>
    <w:rsid w:val="0025380D"/>
    <w:rsid w:val="00254166"/>
    <w:rsid w:val="002616F1"/>
    <w:rsid w:val="00262334"/>
    <w:rsid w:val="00263618"/>
    <w:rsid w:val="00265D72"/>
    <w:rsid w:val="002724A1"/>
    <w:rsid w:val="002768E6"/>
    <w:rsid w:val="00281745"/>
    <w:rsid w:val="00282195"/>
    <w:rsid w:val="00285FEB"/>
    <w:rsid w:val="00286847"/>
    <w:rsid w:val="00290003"/>
    <w:rsid w:val="00291F35"/>
    <w:rsid w:val="00292432"/>
    <w:rsid w:val="00294DBD"/>
    <w:rsid w:val="002970A6"/>
    <w:rsid w:val="002A192A"/>
    <w:rsid w:val="002A243D"/>
    <w:rsid w:val="002A41B8"/>
    <w:rsid w:val="002A5B92"/>
    <w:rsid w:val="002B52D5"/>
    <w:rsid w:val="002B7153"/>
    <w:rsid w:val="002B788D"/>
    <w:rsid w:val="002C5275"/>
    <w:rsid w:val="002C665B"/>
    <w:rsid w:val="002D1492"/>
    <w:rsid w:val="002D2228"/>
    <w:rsid w:val="002D30F9"/>
    <w:rsid w:val="002D5093"/>
    <w:rsid w:val="002E5513"/>
    <w:rsid w:val="002F7BD6"/>
    <w:rsid w:val="003005C8"/>
    <w:rsid w:val="00300F23"/>
    <w:rsid w:val="00301FFA"/>
    <w:rsid w:val="0030380B"/>
    <w:rsid w:val="00307C99"/>
    <w:rsid w:val="003110D9"/>
    <w:rsid w:val="00315AF4"/>
    <w:rsid w:val="00315BA7"/>
    <w:rsid w:val="00322629"/>
    <w:rsid w:val="00323E37"/>
    <w:rsid w:val="003245B2"/>
    <w:rsid w:val="003250AE"/>
    <w:rsid w:val="00326FD4"/>
    <w:rsid w:val="0032701E"/>
    <w:rsid w:val="003273D7"/>
    <w:rsid w:val="00332D98"/>
    <w:rsid w:val="00336090"/>
    <w:rsid w:val="00336869"/>
    <w:rsid w:val="003476E8"/>
    <w:rsid w:val="00351F5B"/>
    <w:rsid w:val="00354197"/>
    <w:rsid w:val="0036170C"/>
    <w:rsid w:val="00363487"/>
    <w:rsid w:val="00363D38"/>
    <w:rsid w:val="00365DB7"/>
    <w:rsid w:val="00372348"/>
    <w:rsid w:val="003738C9"/>
    <w:rsid w:val="00375205"/>
    <w:rsid w:val="00375BB1"/>
    <w:rsid w:val="003815D5"/>
    <w:rsid w:val="003823F0"/>
    <w:rsid w:val="00386D7E"/>
    <w:rsid w:val="00387641"/>
    <w:rsid w:val="00390B8C"/>
    <w:rsid w:val="00391700"/>
    <w:rsid w:val="00395EA0"/>
    <w:rsid w:val="003A29A6"/>
    <w:rsid w:val="003A3690"/>
    <w:rsid w:val="003A382E"/>
    <w:rsid w:val="003A397B"/>
    <w:rsid w:val="003A5B94"/>
    <w:rsid w:val="003A5C36"/>
    <w:rsid w:val="003A5ECB"/>
    <w:rsid w:val="003B2031"/>
    <w:rsid w:val="003B207E"/>
    <w:rsid w:val="003B5FF3"/>
    <w:rsid w:val="003B6524"/>
    <w:rsid w:val="003B6723"/>
    <w:rsid w:val="003B74CC"/>
    <w:rsid w:val="003C08A0"/>
    <w:rsid w:val="003C09DE"/>
    <w:rsid w:val="003C1530"/>
    <w:rsid w:val="003C5DB8"/>
    <w:rsid w:val="003C6989"/>
    <w:rsid w:val="003D2BF8"/>
    <w:rsid w:val="003D3065"/>
    <w:rsid w:val="003D51DE"/>
    <w:rsid w:val="003D6932"/>
    <w:rsid w:val="003D77BE"/>
    <w:rsid w:val="003E0DA3"/>
    <w:rsid w:val="003E541A"/>
    <w:rsid w:val="003E6777"/>
    <w:rsid w:val="003E740C"/>
    <w:rsid w:val="003E7AF8"/>
    <w:rsid w:val="003F4B1E"/>
    <w:rsid w:val="003F7469"/>
    <w:rsid w:val="0040216D"/>
    <w:rsid w:val="004047AD"/>
    <w:rsid w:val="004059A1"/>
    <w:rsid w:val="00407172"/>
    <w:rsid w:val="00407B8E"/>
    <w:rsid w:val="00414BCB"/>
    <w:rsid w:val="00420DA7"/>
    <w:rsid w:val="00422744"/>
    <w:rsid w:val="00423C39"/>
    <w:rsid w:val="00425532"/>
    <w:rsid w:val="00425F05"/>
    <w:rsid w:val="004311E1"/>
    <w:rsid w:val="00432B68"/>
    <w:rsid w:val="00433FED"/>
    <w:rsid w:val="0043528F"/>
    <w:rsid w:val="004372C6"/>
    <w:rsid w:val="00437D27"/>
    <w:rsid w:val="00442434"/>
    <w:rsid w:val="004432FF"/>
    <w:rsid w:val="004444E8"/>
    <w:rsid w:val="004465E7"/>
    <w:rsid w:val="0044679D"/>
    <w:rsid w:val="00446E53"/>
    <w:rsid w:val="004505FC"/>
    <w:rsid w:val="0045317B"/>
    <w:rsid w:val="00455A5B"/>
    <w:rsid w:val="0045702D"/>
    <w:rsid w:val="00460267"/>
    <w:rsid w:val="00465979"/>
    <w:rsid w:val="00472480"/>
    <w:rsid w:val="004748ED"/>
    <w:rsid w:val="00476213"/>
    <w:rsid w:val="00477C20"/>
    <w:rsid w:val="00477E6E"/>
    <w:rsid w:val="00481F5D"/>
    <w:rsid w:val="00485E26"/>
    <w:rsid w:val="00486093"/>
    <w:rsid w:val="00487799"/>
    <w:rsid w:val="00495121"/>
    <w:rsid w:val="004A07A9"/>
    <w:rsid w:val="004B07B8"/>
    <w:rsid w:val="004B167E"/>
    <w:rsid w:val="004B3A9C"/>
    <w:rsid w:val="004B6E3D"/>
    <w:rsid w:val="004C358B"/>
    <w:rsid w:val="004C75DA"/>
    <w:rsid w:val="004C76DE"/>
    <w:rsid w:val="004D150D"/>
    <w:rsid w:val="004D1866"/>
    <w:rsid w:val="004D22BD"/>
    <w:rsid w:val="004D4776"/>
    <w:rsid w:val="004E145C"/>
    <w:rsid w:val="004E4918"/>
    <w:rsid w:val="004E60EF"/>
    <w:rsid w:val="004F18C0"/>
    <w:rsid w:val="004F3000"/>
    <w:rsid w:val="004F46AD"/>
    <w:rsid w:val="004F624E"/>
    <w:rsid w:val="004F6772"/>
    <w:rsid w:val="005001D7"/>
    <w:rsid w:val="005012D0"/>
    <w:rsid w:val="00502BC2"/>
    <w:rsid w:val="00510494"/>
    <w:rsid w:val="00512893"/>
    <w:rsid w:val="00515D70"/>
    <w:rsid w:val="00522116"/>
    <w:rsid w:val="0052387E"/>
    <w:rsid w:val="00525C7D"/>
    <w:rsid w:val="00527004"/>
    <w:rsid w:val="0053316D"/>
    <w:rsid w:val="0053494E"/>
    <w:rsid w:val="005414E0"/>
    <w:rsid w:val="00544583"/>
    <w:rsid w:val="005500C6"/>
    <w:rsid w:val="00550312"/>
    <w:rsid w:val="00552B84"/>
    <w:rsid w:val="00555E03"/>
    <w:rsid w:val="00557A55"/>
    <w:rsid w:val="00557A83"/>
    <w:rsid w:val="00557F35"/>
    <w:rsid w:val="0056239A"/>
    <w:rsid w:val="00563636"/>
    <w:rsid w:val="0056775E"/>
    <w:rsid w:val="0057089A"/>
    <w:rsid w:val="00574FE1"/>
    <w:rsid w:val="005774D3"/>
    <w:rsid w:val="00577911"/>
    <w:rsid w:val="0058201A"/>
    <w:rsid w:val="0058613D"/>
    <w:rsid w:val="005861E5"/>
    <w:rsid w:val="005901DC"/>
    <w:rsid w:val="005926CE"/>
    <w:rsid w:val="00595C49"/>
    <w:rsid w:val="00595CE8"/>
    <w:rsid w:val="005A0721"/>
    <w:rsid w:val="005A2F37"/>
    <w:rsid w:val="005A359A"/>
    <w:rsid w:val="005A479F"/>
    <w:rsid w:val="005A604B"/>
    <w:rsid w:val="005B2BC0"/>
    <w:rsid w:val="005C1D9F"/>
    <w:rsid w:val="005C2131"/>
    <w:rsid w:val="005C26CA"/>
    <w:rsid w:val="005C4F9B"/>
    <w:rsid w:val="005C5928"/>
    <w:rsid w:val="005C7E91"/>
    <w:rsid w:val="005D0253"/>
    <w:rsid w:val="005D27B1"/>
    <w:rsid w:val="005D41E3"/>
    <w:rsid w:val="005D46A0"/>
    <w:rsid w:val="005D4B3B"/>
    <w:rsid w:val="005E0C52"/>
    <w:rsid w:val="005E1EBF"/>
    <w:rsid w:val="005E56D2"/>
    <w:rsid w:val="005E69CE"/>
    <w:rsid w:val="005F6317"/>
    <w:rsid w:val="005F6713"/>
    <w:rsid w:val="005F7882"/>
    <w:rsid w:val="005F7DFD"/>
    <w:rsid w:val="0060084E"/>
    <w:rsid w:val="00601B55"/>
    <w:rsid w:val="006026DB"/>
    <w:rsid w:val="00603698"/>
    <w:rsid w:val="00607901"/>
    <w:rsid w:val="006102DF"/>
    <w:rsid w:val="00611F45"/>
    <w:rsid w:val="00614E2C"/>
    <w:rsid w:val="00620E15"/>
    <w:rsid w:val="00620F7B"/>
    <w:rsid w:val="006239B5"/>
    <w:rsid w:val="00624B73"/>
    <w:rsid w:val="0062675E"/>
    <w:rsid w:val="006277C2"/>
    <w:rsid w:val="00631FDD"/>
    <w:rsid w:val="006324FB"/>
    <w:rsid w:val="00637AA0"/>
    <w:rsid w:val="006410D7"/>
    <w:rsid w:val="00641563"/>
    <w:rsid w:val="0065006A"/>
    <w:rsid w:val="00661C5B"/>
    <w:rsid w:val="0066280B"/>
    <w:rsid w:val="00667F68"/>
    <w:rsid w:val="00670BD1"/>
    <w:rsid w:val="006711D2"/>
    <w:rsid w:val="00672CF8"/>
    <w:rsid w:val="00673BD2"/>
    <w:rsid w:val="0067573B"/>
    <w:rsid w:val="00687874"/>
    <w:rsid w:val="00695F50"/>
    <w:rsid w:val="00696CDA"/>
    <w:rsid w:val="006A25D2"/>
    <w:rsid w:val="006A260D"/>
    <w:rsid w:val="006A2B3D"/>
    <w:rsid w:val="006A2B44"/>
    <w:rsid w:val="006A3E07"/>
    <w:rsid w:val="006A611E"/>
    <w:rsid w:val="006A74A1"/>
    <w:rsid w:val="006A7B71"/>
    <w:rsid w:val="006B2866"/>
    <w:rsid w:val="006B6CAD"/>
    <w:rsid w:val="006C1413"/>
    <w:rsid w:val="006C30FA"/>
    <w:rsid w:val="006C3898"/>
    <w:rsid w:val="006D173A"/>
    <w:rsid w:val="006D1D4E"/>
    <w:rsid w:val="006D2725"/>
    <w:rsid w:val="006D4749"/>
    <w:rsid w:val="006D7189"/>
    <w:rsid w:val="006E252D"/>
    <w:rsid w:val="006E538D"/>
    <w:rsid w:val="006E5A78"/>
    <w:rsid w:val="006E5EEB"/>
    <w:rsid w:val="006E7C87"/>
    <w:rsid w:val="006F28B8"/>
    <w:rsid w:val="006F5C11"/>
    <w:rsid w:val="007051BE"/>
    <w:rsid w:val="007075DA"/>
    <w:rsid w:val="00707753"/>
    <w:rsid w:val="00710D19"/>
    <w:rsid w:val="00711AE3"/>
    <w:rsid w:val="00712405"/>
    <w:rsid w:val="00712571"/>
    <w:rsid w:val="00715917"/>
    <w:rsid w:val="00717128"/>
    <w:rsid w:val="007214B2"/>
    <w:rsid w:val="00721C26"/>
    <w:rsid w:val="00724A92"/>
    <w:rsid w:val="00726A2E"/>
    <w:rsid w:val="0072702D"/>
    <w:rsid w:val="0073025E"/>
    <w:rsid w:val="0073158F"/>
    <w:rsid w:val="007372CB"/>
    <w:rsid w:val="00737EDC"/>
    <w:rsid w:val="007406FB"/>
    <w:rsid w:val="0074145B"/>
    <w:rsid w:val="007415CE"/>
    <w:rsid w:val="00742F0D"/>
    <w:rsid w:val="00744AD3"/>
    <w:rsid w:val="00745C91"/>
    <w:rsid w:val="00751344"/>
    <w:rsid w:val="007515BB"/>
    <w:rsid w:val="00754D95"/>
    <w:rsid w:val="00756AB5"/>
    <w:rsid w:val="00760FFD"/>
    <w:rsid w:val="00777D33"/>
    <w:rsid w:val="007815A5"/>
    <w:rsid w:val="00783659"/>
    <w:rsid w:val="00783CBF"/>
    <w:rsid w:val="00784490"/>
    <w:rsid w:val="00785061"/>
    <w:rsid w:val="00785347"/>
    <w:rsid w:val="00787F0F"/>
    <w:rsid w:val="00793D97"/>
    <w:rsid w:val="007946DE"/>
    <w:rsid w:val="00794F7B"/>
    <w:rsid w:val="00796096"/>
    <w:rsid w:val="00796C66"/>
    <w:rsid w:val="007A472E"/>
    <w:rsid w:val="007A5C85"/>
    <w:rsid w:val="007A6869"/>
    <w:rsid w:val="007B09E6"/>
    <w:rsid w:val="007C0FB2"/>
    <w:rsid w:val="007C3870"/>
    <w:rsid w:val="007C4C34"/>
    <w:rsid w:val="007C5461"/>
    <w:rsid w:val="007C75F7"/>
    <w:rsid w:val="007C7A81"/>
    <w:rsid w:val="007D2CF4"/>
    <w:rsid w:val="007D477E"/>
    <w:rsid w:val="007D603A"/>
    <w:rsid w:val="007D6428"/>
    <w:rsid w:val="007E0896"/>
    <w:rsid w:val="007E112F"/>
    <w:rsid w:val="007E183D"/>
    <w:rsid w:val="007F06D9"/>
    <w:rsid w:val="00800AF8"/>
    <w:rsid w:val="008138F7"/>
    <w:rsid w:val="00813FCB"/>
    <w:rsid w:val="00817893"/>
    <w:rsid w:val="008215AA"/>
    <w:rsid w:val="008228B1"/>
    <w:rsid w:val="00826AAE"/>
    <w:rsid w:val="00826E13"/>
    <w:rsid w:val="00830046"/>
    <w:rsid w:val="00830C1A"/>
    <w:rsid w:val="0083149F"/>
    <w:rsid w:val="00832D69"/>
    <w:rsid w:val="00833E0F"/>
    <w:rsid w:val="00834754"/>
    <w:rsid w:val="00835358"/>
    <w:rsid w:val="00835475"/>
    <w:rsid w:val="0084112F"/>
    <w:rsid w:val="00845DC9"/>
    <w:rsid w:val="008463D0"/>
    <w:rsid w:val="00850A90"/>
    <w:rsid w:val="00856A66"/>
    <w:rsid w:val="008700F6"/>
    <w:rsid w:val="008711DE"/>
    <w:rsid w:val="008724D4"/>
    <w:rsid w:val="00872B6F"/>
    <w:rsid w:val="00873E5A"/>
    <w:rsid w:val="00877430"/>
    <w:rsid w:val="008817C9"/>
    <w:rsid w:val="00881A15"/>
    <w:rsid w:val="00882B8C"/>
    <w:rsid w:val="0088795F"/>
    <w:rsid w:val="008879C5"/>
    <w:rsid w:val="00887C5F"/>
    <w:rsid w:val="008A06D8"/>
    <w:rsid w:val="008A1357"/>
    <w:rsid w:val="008A76D9"/>
    <w:rsid w:val="008B204F"/>
    <w:rsid w:val="008B4B7C"/>
    <w:rsid w:val="008B684E"/>
    <w:rsid w:val="008C0944"/>
    <w:rsid w:val="008C1A27"/>
    <w:rsid w:val="008C1AD0"/>
    <w:rsid w:val="008C2D95"/>
    <w:rsid w:val="008C4827"/>
    <w:rsid w:val="008C6515"/>
    <w:rsid w:val="008D0965"/>
    <w:rsid w:val="008D0E26"/>
    <w:rsid w:val="008D2ACA"/>
    <w:rsid w:val="008D2E91"/>
    <w:rsid w:val="008E63E5"/>
    <w:rsid w:val="008E751E"/>
    <w:rsid w:val="008F1E9E"/>
    <w:rsid w:val="008F35F8"/>
    <w:rsid w:val="009043C7"/>
    <w:rsid w:val="009074FC"/>
    <w:rsid w:val="00914765"/>
    <w:rsid w:val="00917DE3"/>
    <w:rsid w:val="00921306"/>
    <w:rsid w:val="00927EF0"/>
    <w:rsid w:val="009350B1"/>
    <w:rsid w:val="00936A7C"/>
    <w:rsid w:val="009378C7"/>
    <w:rsid w:val="00941F8B"/>
    <w:rsid w:val="009455EA"/>
    <w:rsid w:val="00947A8B"/>
    <w:rsid w:val="00954844"/>
    <w:rsid w:val="00956543"/>
    <w:rsid w:val="00963864"/>
    <w:rsid w:val="00964E0D"/>
    <w:rsid w:val="00966C68"/>
    <w:rsid w:val="00967E79"/>
    <w:rsid w:val="00970618"/>
    <w:rsid w:val="00974C5E"/>
    <w:rsid w:val="0098117C"/>
    <w:rsid w:val="00981C43"/>
    <w:rsid w:val="00985666"/>
    <w:rsid w:val="009857EF"/>
    <w:rsid w:val="0098591E"/>
    <w:rsid w:val="0098749A"/>
    <w:rsid w:val="00987CBD"/>
    <w:rsid w:val="00992608"/>
    <w:rsid w:val="0099415A"/>
    <w:rsid w:val="00994AB3"/>
    <w:rsid w:val="00994DAD"/>
    <w:rsid w:val="009A1247"/>
    <w:rsid w:val="009A14AB"/>
    <w:rsid w:val="009A23EC"/>
    <w:rsid w:val="009A2747"/>
    <w:rsid w:val="009A49CC"/>
    <w:rsid w:val="009A6717"/>
    <w:rsid w:val="009B7346"/>
    <w:rsid w:val="009C7A0D"/>
    <w:rsid w:val="009D0152"/>
    <w:rsid w:val="009D3D7C"/>
    <w:rsid w:val="009D486C"/>
    <w:rsid w:val="009D4F7E"/>
    <w:rsid w:val="009D7279"/>
    <w:rsid w:val="009E15E2"/>
    <w:rsid w:val="009E5071"/>
    <w:rsid w:val="009F10E3"/>
    <w:rsid w:val="009F7ABA"/>
    <w:rsid w:val="00A01D55"/>
    <w:rsid w:val="00A059AE"/>
    <w:rsid w:val="00A12F26"/>
    <w:rsid w:val="00A15143"/>
    <w:rsid w:val="00A16549"/>
    <w:rsid w:val="00A17356"/>
    <w:rsid w:val="00A21DB9"/>
    <w:rsid w:val="00A23156"/>
    <w:rsid w:val="00A24DA5"/>
    <w:rsid w:val="00A2539A"/>
    <w:rsid w:val="00A27973"/>
    <w:rsid w:val="00A2797C"/>
    <w:rsid w:val="00A40195"/>
    <w:rsid w:val="00A407E1"/>
    <w:rsid w:val="00A40981"/>
    <w:rsid w:val="00A43265"/>
    <w:rsid w:val="00A43ACF"/>
    <w:rsid w:val="00A441F6"/>
    <w:rsid w:val="00A45DAC"/>
    <w:rsid w:val="00A46DC6"/>
    <w:rsid w:val="00A50008"/>
    <w:rsid w:val="00A54860"/>
    <w:rsid w:val="00A575C9"/>
    <w:rsid w:val="00A61784"/>
    <w:rsid w:val="00A63311"/>
    <w:rsid w:val="00A7035B"/>
    <w:rsid w:val="00A712CD"/>
    <w:rsid w:val="00A72095"/>
    <w:rsid w:val="00A90AE5"/>
    <w:rsid w:val="00A94279"/>
    <w:rsid w:val="00A95712"/>
    <w:rsid w:val="00A95969"/>
    <w:rsid w:val="00A972DE"/>
    <w:rsid w:val="00AA2C7D"/>
    <w:rsid w:val="00AA3E06"/>
    <w:rsid w:val="00AA5576"/>
    <w:rsid w:val="00AA6C99"/>
    <w:rsid w:val="00AA6E83"/>
    <w:rsid w:val="00AA767E"/>
    <w:rsid w:val="00AB094F"/>
    <w:rsid w:val="00AB101E"/>
    <w:rsid w:val="00AB321F"/>
    <w:rsid w:val="00AB4776"/>
    <w:rsid w:val="00AB7972"/>
    <w:rsid w:val="00AC1084"/>
    <w:rsid w:val="00AC651B"/>
    <w:rsid w:val="00AC67E3"/>
    <w:rsid w:val="00AD05BC"/>
    <w:rsid w:val="00AD0CBA"/>
    <w:rsid w:val="00AD3D2D"/>
    <w:rsid w:val="00AD4603"/>
    <w:rsid w:val="00AE162F"/>
    <w:rsid w:val="00AE3F7F"/>
    <w:rsid w:val="00AE4997"/>
    <w:rsid w:val="00AE689D"/>
    <w:rsid w:val="00AE752B"/>
    <w:rsid w:val="00AE7AC8"/>
    <w:rsid w:val="00AF7746"/>
    <w:rsid w:val="00B031D5"/>
    <w:rsid w:val="00B03F6C"/>
    <w:rsid w:val="00B10D87"/>
    <w:rsid w:val="00B15708"/>
    <w:rsid w:val="00B15CA0"/>
    <w:rsid w:val="00B160D7"/>
    <w:rsid w:val="00B16B7A"/>
    <w:rsid w:val="00B21D7E"/>
    <w:rsid w:val="00B2442F"/>
    <w:rsid w:val="00B31179"/>
    <w:rsid w:val="00B35E2E"/>
    <w:rsid w:val="00B36530"/>
    <w:rsid w:val="00B37113"/>
    <w:rsid w:val="00B4338F"/>
    <w:rsid w:val="00B51391"/>
    <w:rsid w:val="00B53019"/>
    <w:rsid w:val="00B53BFC"/>
    <w:rsid w:val="00B53CE7"/>
    <w:rsid w:val="00B5745C"/>
    <w:rsid w:val="00B642F8"/>
    <w:rsid w:val="00B71845"/>
    <w:rsid w:val="00B73F03"/>
    <w:rsid w:val="00B74E9B"/>
    <w:rsid w:val="00B8395E"/>
    <w:rsid w:val="00B855C2"/>
    <w:rsid w:val="00B8583D"/>
    <w:rsid w:val="00B904B4"/>
    <w:rsid w:val="00B90F8C"/>
    <w:rsid w:val="00B92F9D"/>
    <w:rsid w:val="00BB2292"/>
    <w:rsid w:val="00BB397D"/>
    <w:rsid w:val="00BB6EC2"/>
    <w:rsid w:val="00BC1CD4"/>
    <w:rsid w:val="00BC460C"/>
    <w:rsid w:val="00BC6E97"/>
    <w:rsid w:val="00BD1D51"/>
    <w:rsid w:val="00BD3954"/>
    <w:rsid w:val="00BD5D5D"/>
    <w:rsid w:val="00BD6EA6"/>
    <w:rsid w:val="00BD7F48"/>
    <w:rsid w:val="00BE2EA6"/>
    <w:rsid w:val="00BE33C1"/>
    <w:rsid w:val="00BE4697"/>
    <w:rsid w:val="00BE5332"/>
    <w:rsid w:val="00BF1654"/>
    <w:rsid w:val="00BF3561"/>
    <w:rsid w:val="00BF6C2A"/>
    <w:rsid w:val="00C10FDB"/>
    <w:rsid w:val="00C11D97"/>
    <w:rsid w:val="00C16441"/>
    <w:rsid w:val="00C207D1"/>
    <w:rsid w:val="00C3032D"/>
    <w:rsid w:val="00C3160E"/>
    <w:rsid w:val="00C32C52"/>
    <w:rsid w:val="00C36180"/>
    <w:rsid w:val="00C3653B"/>
    <w:rsid w:val="00C367C4"/>
    <w:rsid w:val="00C369A6"/>
    <w:rsid w:val="00C36F4B"/>
    <w:rsid w:val="00C42DC1"/>
    <w:rsid w:val="00C4503F"/>
    <w:rsid w:val="00C521EA"/>
    <w:rsid w:val="00C540B6"/>
    <w:rsid w:val="00C55E4A"/>
    <w:rsid w:val="00C55ED6"/>
    <w:rsid w:val="00C56870"/>
    <w:rsid w:val="00C57E5B"/>
    <w:rsid w:val="00C60455"/>
    <w:rsid w:val="00C63688"/>
    <w:rsid w:val="00C656B0"/>
    <w:rsid w:val="00C72227"/>
    <w:rsid w:val="00C730C0"/>
    <w:rsid w:val="00C7329C"/>
    <w:rsid w:val="00C7776B"/>
    <w:rsid w:val="00C80CF4"/>
    <w:rsid w:val="00C81E32"/>
    <w:rsid w:val="00C828AC"/>
    <w:rsid w:val="00C82EBB"/>
    <w:rsid w:val="00C9307D"/>
    <w:rsid w:val="00C93BA1"/>
    <w:rsid w:val="00C94D47"/>
    <w:rsid w:val="00C9596F"/>
    <w:rsid w:val="00CA07BC"/>
    <w:rsid w:val="00CA331C"/>
    <w:rsid w:val="00CA73D9"/>
    <w:rsid w:val="00CB543D"/>
    <w:rsid w:val="00CB62CA"/>
    <w:rsid w:val="00CB6774"/>
    <w:rsid w:val="00CB67F3"/>
    <w:rsid w:val="00CC13AA"/>
    <w:rsid w:val="00CC2807"/>
    <w:rsid w:val="00CC354E"/>
    <w:rsid w:val="00CC5C69"/>
    <w:rsid w:val="00CD59C5"/>
    <w:rsid w:val="00CD7CAF"/>
    <w:rsid w:val="00CE040C"/>
    <w:rsid w:val="00CE05CA"/>
    <w:rsid w:val="00CE2DAE"/>
    <w:rsid w:val="00CE3E79"/>
    <w:rsid w:val="00CE5188"/>
    <w:rsid w:val="00CF17C8"/>
    <w:rsid w:val="00D002E2"/>
    <w:rsid w:val="00D02A4D"/>
    <w:rsid w:val="00D12FA0"/>
    <w:rsid w:val="00D13797"/>
    <w:rsid w:val="00D154F1"/>
    <w:rsid w:val="00D174AE"/>
    <w:rsid w:val="00D21E4D"/>
    <w:rsid w:val="00D2283B"/>
    <w:rsid w:val="00D24A20"/>
    <w:rsid w:val="00D27F2F"/>
    <w:rsid w:val="00D300BD"/>
    <w:rsid w:val="00D30CA5"/>
    <w:rsid w:val="00D32326"/>
    <w:rsid w:val="00D325BF"/>
    <w:rsid w:val="00D35EE1"/>
    <w:rsid w:val="00D37412"/>
    <w:rsid w:val="00D37567"/>
    <w:rsid w:val="00D376CB"/>
    <w:rsid w:val="00D41210"/>
    <w:rsid w:val="00D416F5"/>
    <w:rsid w:val="00D44040"/>
    <w:rsid w:val="00D449C8"/>
    <w:rsid w:val="00D44D15"/>
    <w:rsid w:val="00D46ABE"/>
    <w:rsid w:val="00D46BAD"/>
    <w:rsid w:val="00D506D2"/>
    <w:rsid w:val="00D50FA7"/>
    <w:rsid w:val="00D51D5C"/>
    <w:rsid w:val="00D5701D"/>
    <w:rsid w:val="00D57C0E"/>
    <w:rsid w:val="00D61CD4"/>
    <w:rsid w:val="00D67D72"/>
    <w:rsid w:val="00D7315E"/>
    <w:rsid w:val="00D742D1"/>
    <w:rsid w:val="00D77FA4"/>
    <w:rsid w:val="00D81AFC"/>
    <w:rsid w:val="00D84B54"/>
    <w:rsid w:val="00D86684"/>
    <w:rsid w:val="00D90FDC"/>
    <w:rsid w:val="00D92B14"/>
    <w:rsid w:val="00DA0DFD"/>
    <w:rsid w:val="00DA1CBD"/>
    <w:rsid w:val="00DA55E1"/>
    <w:rsid w:val="00DA7C11"/>
    <w:rsid w:val="00DB2CC6"/>
    <w:rsid w:val="00DC1691"/>
    <w:rsid w:val="00DC21FC"/>
    <w:rsid w:val="00DD03ED"/>
    <w:rsid w:val="00DD0E58"/>
    <w:rsid w:val="00DD2C1E"/>
    <w:rsid w:val="00DD39D3"/>
    <w:rsid w:val="00DD63D9"/>
    <w:rsid w:val="00DD6B10"/>
    <w:rsid w:val="00DD70E0"/>
    <w:rsid w:val="00DD7708"/>
    <w:rsid w:val="00DD7B8D"/>
    <w:rsid w:val="00DE0483"/>
    <w:rsid w:val="00DE16E0"/>
    <w:rsid w:val="00DE2AE9"/>
    <w:rsid w:val="00DE35AA"/>
    <w:rsid w:val="00DE5BB1"/>
    <w:rsid w:val="00DF189E"/>
    <w:rsid w:val="00E00D71"/>
    <w:rsid w:val="00E068F3"/>
    <w:rsid w:val="00E06A55"/>
    <w:rsid w:val="00E120F5"/>
    <w:rsid w:val="00E156A4"/>
    <w:rsid w:val="00E202F4"/>
    <w:rsid w:val="00E25555"/>
    <w:rsid w:val="00E30B54"/>
    <w:rsid w:val="00E37020"/>
    <w:rsid w:val="00E373C5"/>
    <w:rsid w:val="00E40801"/>
    <w:rsid w:val="00E40E96"/>
    <w:rsid w:val="00E41253"/>
    <w:rsid w:val="00E45E43"/>
    <w:rsid w:val="00E4740E"/>
    <w:rsid w:val="00E52B94"/>
    <w:rsid w:val="00E561FB"/>
    <w:rsid w:val="00E573B3"/>
    <w:rsid w:val="00E6008E"/>
    <w:rsid w:val="00E609AD"/>
    <w:rsid w:val="00E615A6"/>
    <w:rsid w:val="00E635C6"/>
    <w:rsid w:val="00E64FE7"/>
    <w:rsid w:val="00E7170D"/>
    <w:rsid w:val="00E727A1"/>
    <w:rsid w:val="00E76D07"/>
    <w:rsid w:val="00E7717C"/>
    <w:rsid w:val="00E77293"/>
    <w:rsid w:val="00E80E9C"/>
    <w:rsid w:val="00E81330"/>
    <w:rsid w:val="00E8490D"/>
    <w:rsid w:val="00E8500E"/>
    <w:rsid w:val="00E873F2"/>
    <w:rsid w:val="00E90069"/>
    <w:rsid w:val="00E91E84"/>
    <w:rsid w:val="00E91F0C"/>
    <w:rsid w:val="00E922A7"/>
    <w:rsid w:val="00E94717"/>
    <w:rsid w:val="00E97CD5"/>
    <w:rsid w:val="00EA281E"/>
    <w:rsid w:val="00EA2D61"/>
    <w:rsid w:val="00EA364F"/>
    <w:rsid w:val="00EA5300"/>
    <w:rsid w:val="00EA53C5"/>
    <w:rsid w:val="00EB14D1"/>
    <w:rsid w:val="00EB24C1"/>
    <w:rsid w:val="00EB2961"/>
    <w:rsid w:val="00EB4A1F"/>
    <w:rsid w:val="00EB4E75"/>
    <w:rsid w:val="00EB5F21"/>
    <w:rsid w:val="00EB6698"/>
    <w:rsid w:val="00EC05EB"/>
    <w:rsid w:val="00ED05B4"/>
    <w:rsid w:val="00ED0DF3"/>
    <w:rsid w:val="00ED293A"/>
    <w:rsid w:val="00ED4E85"/>
    <w:rsid w:val="00EE1164"/>
    <w:rsid w:val="00EF140B"/>
    <w:rsid w:val="00EF1A46"/>
    <w:rsid w:val="00EF5C3C"/>
    <w:rsid w:val="00F1257C"/>
    <w:rsid w:val="00F15E42"/>
    <w:rsid w:val="00F167CD"/>
    <w:rsid w:val="00F21831"/>
    <w:rsid w:val="00F21EC7"/>
    <w:rsid w:val="00F22FC1"/>
    <w:rsid w:val="00F243CC"/>
    <w:rsid w:val="00F26E0E"/>
    <w:rsid w:val="00F301E7"/>
    <w:rsid w:val="00F37CC7"/>
    <w:rsid w:val="00F409AE"/>
    <w:rsid w:val="00F43AB8"/>
    <w:rsid w:val="00F43DDD"/>
    <w:rsid w:val="00F44A15"/>
    <w:rsid w:val="00F467CA"/>
    <w:rsid w:val="00F50C4E"/>
    <w:rsid w:val="00F5373B"/>
    <w:rsid w:val="00F5783C"/>
    <w:rsid w:val="00F57F66"/>
    <w:rsid w:val="00F62179"/>
    <w:rsid w:val="00F65ACF"/>
    <w:rsid w:val="00F662D5"/>
    <w:rsid w:val="00F74831"/>
    <w:rsid w:val="00F75711"/>
    <w:rsid w:val="00F826DB"/>
    <w:rsid w:val="00F8273A"/>
    <w:rsid w:val="00F837C0"/>
    <w:rsid w:val="00F8699B"/>
    <w:rsid w:val="00F87996"/>
    <w:rsid w:val="00F87FBA"/>
    <w:rsid w:val="00F90035"/>
    <w:rsid w:val="00F94A52"/>
    <w:rsid w:val="00F94C82"/>
    <w:rsid w:val="00F9684F"/>
    <w:rsid w:val="00FA03D0"/>
    <w:rsid w:val="00FA0DEF"/>
    <w:rsid w:val="00FA2D26"/>
    <w:rsid w:val="00FA36E6"/>
    <w:rsid w:val="00FA72AD"/>
    <w:rsid w:val="00FB0F13"/>
    <w:rsid w:val="00FC4AAF"/>
    <w:rsid w:val="00FC5F4B"/>
    <w:rsid w:val="00FD10A9"/>
    <w:rsid w:val="00FD314D"/>
    <w:rsid w:val="00FD48ED"/>
    <w:rsid w:val="00FD658E"/>
    <w:rsid w:val="00FE3B82"/>
    <w:rsid w:val="00FE4DFA"/>
    <w:rsid w:val="00FE589A"/>
    <w:rsid w:val="00FE6385"/>
    <w:rsid w:val="00FF0693"/>
    <w:rsid w:val="00F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B376A5"/>
  <w15:docId w15:val="{E906F179-FF97-4F92-BE9E-0DC1DAD0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B6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qFormat/>
    <w:rsid w:val="00872B6F"/>
    <w:rPr>
      <w:b/>
      <w:bCs/>
      <w:i w:val="0"/>
      <w:iCs w:val="0"/>
    </w:rPr>
  </w:style>
  <w:style w:type="paragraph" w:styleId="Cabealho">
    <w:name w:val="header"/>
    <w:basedOn w:val="Normal"/>
    <w:link w:val="CabealhoChar"/>
    <w:rsid w:val="00112F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12F0C"/>
    <w:rPr>
      <w:sz w:val="24"/>
      <w:szCs w:val="24"/>
    </w:rPr>
  </w:style>
  <w:style w:type="paragraph" w:styleId="Rodap">
    <w:name w:val="footer"/>
    <w:basedOn w:val="Normal"/>
    <w:link w:val="RodapChar"/>
    <w:rsid w:val="00112F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12F0C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C5461"/>
    <w:rPr>
      <w:color w:val="0000FF"/>
      <w:u w:val="single"/>
    </w:rPr>
  </w:style>
  <w:style w:type="character" w:styleId="Refdecomentrio">
    <w:name w:val="annotation reference"/>
    <w:basedOn w:val="Fontepargpadro"/>
    <w:rsid w:val="00D7315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315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7315E"/>
  </w:style>
  <w:style w:type="paragraph" w:styleId="Assuntodocomentrio">
    <w:name w:val="annotation subject"/>
    <w:basedOn w:val="Textodecomentrio"/>
    <w:next w:val="Textodecomentrio"/>
    <w:link w:val="AssuntodocomentrioChar"/>
    <w:rsid w:val="00D731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315E"/>
    <w:rPr>
      <w:b/>
      <w:bCs/>
    </w:rPr>
  </w:style>
  <w:style w:type="paragraph" w:styleId="Textodebalo">
    <w:name w:val="Balloon Text"/>
    <w:basedOn w:val="Normal"/>
    <w:link w:val="TextodebaloChar"/>
    <w:rsid w:val="00D731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7315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67E79"/>
  </w:style>
  <w:style w:type="paragraph" w:styleId="PargrafodaLista">
    <w:name w:val="List Paragraph"/>
    <w:basedOn w:val="Normal"/>
    <w:uiPriority w:val="34"/>
    <w:qFormat/>
    <w:rsid w:val="00967E79"/>
    <w:pPr>
      <w:ind w:left="720"/>
      <w:contextualSpacing/>
    </w:pPr>
  </w:style>
  <w:style w:type="character" w:customStyle="1" w:styleId="shorttext">
    <w:name w:val="short_text"/>
    <w:basedOn w:val="Fontepargpadro"/>
    <w:rsid w:val="00877430"/>
  </w:style>
  <w:style w:type="character" w:customStyle="1" w:styleId="hps">
    <w:name w:val="hps"/>
    <w:basedOn w:val="Fontepargpadro"/>
    <w:rsid w:val="00877430"/>
  </w:style>
  <w:style w:type="paragraph" w:styleId="NormalWeb">
    <w:name w:val="Normal (Web)"/>
    <w:basedOn w:val="Normal"/>
    <w:uiPriority w:val="99"/>
    <w:unhideWhenUsed/>
    <w:rsid w:val="005B2BC0"/>
    <w:pPr>
      <w:spacing w:before="100" w:beforeAutospacing="1" w:after="100" w:afterAutospacing="1"/>
    </w:pPr>
  </w:style>
  <w:style w:type="character" w:styleId="MenoPendente">
    <w:name w:val="Unresolved Mention"/>
    <w:basedOn w:val="Fontepargpadro"/>
    <w:uiPriority w:val="99"/>
    <w:semiHidden/>
    <w:unhideWhenUsed/>
    <w:rsid w:val="00ED4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5543">
          <w:marLeft w:val="53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385">
          <w:marLeft w:val="53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59768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6350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0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1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2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3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7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0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3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5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60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5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2846">
          <w:marLeft w:val="53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6266">
          <w:marLeft w:val="53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9381">
          <w:marLeft w:val="53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pincigher@gruposhc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10944-9699-4F6C-96E2-22A28BCE7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1799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11494</CharactersWithSpaces>
  <SharedDoc>false</SharedDoc>
  <HLinks>
    <vt:vector size="30" baseType="variant">
      <vt:variant>
        <vt:i4>131112</vt:i4>
      </vt:variant>
      <vt:variant>
        <vt:i4>12</vt:i4>
      </vt:variant>
      <vt:variant>
        <vt:i4>0</vt:i4>
      </vt:variant>
      <vt:variant>
        <vt:i4>5</vt:i4>
      </vt:variant>
      <vt:variant>
        <vt:lpwstr>mailto:fabrizio.leonardo@br.mslworldwide.com</vt:lpwstr>
      </vt:variant>
      <vt:variant>
        <vt:lpwstr/>
      </vt:variant>
      <vt:variant>
        <vt:i4>5374048</vt:i4>
      </vt:variant>
      <vt:variant>
        <vt:i4>9</vt:i4>
      </vt:variant>
      <vt:variant>
        <vt:i4>0</vt:i4>
      </vt:variant>
      <vt:variant>
        <vt:i4>5</vt:i4>
      </vt:variant>
      <vt:variant>
        <vt:lpwstr>mailto:robinson.machado@br.mslworldwide.com</vt:lpwstr>
      </vt:variant>
      <vt:variant>
        <vt:lpwstr/>
      </vt:variant>
      <vt:variant>
        <vt:i4>8323117</vt:i4>
      </vt:variant>
      <vt:variant>
        <vt:i4>6</vt:i4>
      </vt:variant>
      <vt:variant>
        <vt:i4>0</vt:i4>
      </vt:variant>
      <vt:variant>
        <vt:i4>5</vt:i4>
      </vt:variant>
      <vt:variant>
        <vt:lpwstr>http://www.jacmotorsbrasil.com.br/</vt:lpwstr>
      </vt:variant>
      <vt:variant>
        <vt:lpwstr/>
      </vt:variant>
      <vt:variant>
        <vt:i4>6356997</vt:i4>
      </vt:variant>
      <vt:variant>
        <vt:i4>3</vt:i4>
      </vt:variant>
      <vt:variant>
        <vt:i4>0</vt:i4>
      </vt:variant>
      <vt:variant>
        <vt:i4>5</vt:i4>
      </vt:variant>
      <vt:variant>
        <vt:lpwstr>mailto:xxxxx@jacmotorsbrasil.com.br</vt:lpwstr>
      </vt:variant>
      <vt:variant>
        <vt:lpwstr/>
      </vt:variant>
      <vt:variant>
        <vt:i4>7864344</vt:i4>
      </vt:variant>
      <vt:variant>
        <vt:i4>6751</vt:i4>
      </vt:variant>
      <vt:variant>
        <vt:i4>1025</vt:i4>
      </vt:variant>
      <vt:variant>
        <vt:i4>1</vt:i4>
      </vt:variant>
      <vt:variant>
        <vt:lpwstr>cid:image001.jpg@01CBD41A.944243C0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Eduardo Pincigher</cp:lastModifiedBy>
  <cp:revision>7</cp:revision>
  <cp:lastPrinted>2018-08-14T15:48:00Z</cp:lastPrinted>
  <dcterms:created xsi:type="dcterms:W3CDTF">2022-01-16T13:28:00Z</dcterms:created>
  <dcterms:modified xsi:type="dcterms:W3CDTF">2022-01-17T20:31:00Z</dcterms:modified>
</cp:coreProperties>
</file>